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="-157" w:tblpY="1702"/>
        <w:tblW w:w="9366" w:type="dxa"/>
        <w:tblLook w:val="04A0" w:firstRow="1" w:lastRow="0" w:firstColumn="1" w:lastColumn="0" w:noHBand="0" w:noVBand="1"/>
      </w:tblPr>
      <w:tblGrid>
        <w:gridCol w:w="1980"/>
        <w:gridCol w:w="345"/>
        <w:gridCol w:w="244"/>
        <w:gridCol w:w="2550"/>
        <w:gridCol w:w="1652"/>
        <w:gridCol w:w="2595"/>
      </w:tblGrid>
      <w:tr w:rsidR="009A4047" w14:paraId="257BA9D5" w14:textId="77777777" w:rsidTr="00272AEA">
        <w:tc>
          <w:tcPr>
            <w:tcW w:w="9366" w:type="dxa"/>
            <w:gridSpan w:val="6"/>
            <w:vAlign w:val="center"/>
          </w:tcPr>
          <w:p w14:paraId="411063CA" w14:textId="441E3391" w:rsidR="009A4047" w:rsidRDefault="009A4047" w:rsidP="00272AEA">
            <w:pPr>
              <w:jc w:val="center"/>
              <w:rPr>
                <w:b/>
                <w:bCs/>
                <w:sz w:val="44"/>
                <w:szCs w:val="44"/>
              </w:rPr>
            </w:pPr>
            <w:r w:rsidRPr="009A4047">
              <w:rPr>
                <w:b/>
                <w:bCs/>
                <w:sz w:val="44"/>
                <w:szCs w:val="44"/>
              </w:rPr>
              <w:t>MAJOR HAEMORR</w:t>
            </w:r>
            <w:r w:rsidR="000D3E16">
              <w:rPr>
                <w:b/>
                <w:bCs/>
                <w:sz w:val="44"/>
                <w:szCs w:val="44"/>
              </w:rPr>
              <w:t>HA</w:t>
            </w:r>
            <w:r w:rsidRPr="009A4047">
              <w:rPr>
                <w:b/>
                <w:bCs/>
                <w:sz w:val="44"/>
                <w:szCs w:val="44"/>
              </w:rPr>
              <w:t>GE SIMUL</w:t>
            </w:r>
            <w:r w:rsidR="000D3E16">
              <w:rPr>
                <w:b/>
                <w:bCs/>
                <w:sz w:val="44"/>
                <w:szCs w:val="44"/>
              </w:rPr>
              <w:t>A</w:t>
            </w:r>
            <w:r w:rsidRPr="009A4047">
              <w:rPr>
                <w:b/>
                <w:bCs/>
                <w:sz w:val="44"/>
                <w:szCs w:val="44"/>
              </w:rPr>
              <w:t>TION</w:t>
            </w:r>
          </w:p>
          <w:p w14:paraId="6A3C46F9" w14:textId="029EE86D" w:rsidR="00272AEA" w:rsidRPr="009A4047" w:rsidRDefault="00272AEA" w:rsidP="00272AE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3909" w14:paraId="056D7476" w14:textId="77777777" w:rsidTr="003D0208">
        <w:tc>
          <w:tcPr>
            <w:tcW w:w="9366" w:type="dxa"/>
            <w:gridSpan w:val="6"/>
            <w:shd w:val="clear" w:color="auto" w:fill="77206D" w:themeFill="accent5" w:themeFillShade="BF"/>
          </w:tcPr>
          <w:p w14:paraId="3AA92140" w14:textId="7A5ABF5B" w:rsidR="009A4047" w:rsidRPr="009A4047" w:rsidRDefault="009A4047" w:rsidP="00C5694A">
            <w:pPr>
              <w:rPr>
                <w:b/>
                <w:bCs/>
                <w:sz w:val="28"/>
                <w:szCs w:val="28"/>
              </w:rPr>
            </w:pPr>
            <w:r w:rsidRPr="003D0208">
              <w:rPr>
                <w:b/>
                <w:bCs/>
                <w:color w:val="FFFFFF" w:themeColor="background1"/>
                <w:sz w:val="32"/>
                <w:szCs w:val="32"/>
              </w:rPr>
              <w:t>PHASE 1</w:t>
            </w:r>
            <w:r w:rsidR="00C5694A" w:rsidRPr="003D0208">
              <w:rPr>
                <w:b/>
                <w:bCs/>
                <w:color w:val="FFFFFF" w:themeColor="background1"/>
                <w:sz w:val="32"/>
                <w:szCs w:val="32"/>
              </w:rPr>
              <w:t>: Information for Faculty</w:t>
            </w:r>
          </w:p>
        </w:tc>
      </w:tr>
      <w:tr w:rsidR="00873909" w14:paraId="169120A4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53198F09" w14:textId="2ADD4DA1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Scenario Title</w:t>
            </w:r>
          </w:p>
        </w:tc>
      </w:tr>
      <w:tr w:rsidR="00873909" w14:paraId="3FBDF2D7" w14:textId="77777777" w:rsidTr="00C5694A">
        <w:tc>
          <w:tcPr>
            <w:tcW w:w="9366" w:type="dxa"/>
            <w:gridSpan w:val="6"/>
          </w:tcPr>
          <w:p w14:paraId="548CCC68" w14:textId="45DED617" w:rsidR="009A4047" w:rsidRPr="00343D78" w:rsidRDefault="00343D78" w:rsidP="00420621">
            <w:pPr>
              <w:rPr>
                <w:b/>
                <w:bCs/>
                <w:sz w:val="28"/>
                <w:szCs w:val="28"/>
              </w:rPr>
            </w:pPr>
            <w:r w:rsidRPr="00343D78">
              <w:rPr>
                <w:b/>
                <w:bCs/>
                <w:sz w:val="28"/>
                <w:szCs w:val="28"/>
              </w:rPr>
              <w:t>Major haemorrhage in paediatric patient</w:t>
            </w:r>
          </w:p>
          <w:p w14:paraId="589DFB49" w14:textId="37EF602F" w:rsidR="00420621" w:rsidRPr="009A4047" w:rsidRDefault="00420621" w:rsidP="00420621"/>
        </w:tc>
      </w:tr>
      <w:tr w:rsidR="00873909" w14:paraId="00CC45A0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519FB58" w14:textId="06F7DEF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Target Group</w:t>
            </w:r>
          </w:p>
        </w:tc>
      </w:tr>
      <w:tr w:rsidR="00873909" w14:paraId="529D7572" w14:textId="77777777" w:rsidTr="00C5694A">
        <w:tc>
          <w:tcPr>
            <w:tcW w:w="9366" w:type="dxa"/>
            <w:gridSpan w:val="6"/>
          </w:tcPr>
          <w:p w14:paraId="78EF0D17" w14:textId="77777777" w:rsidR="00A83D00" w:rsidRPr="00A83D00" w:rsidRDefault="00A83D00" w:rsidP="00A83D00">
            <w:p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All healthcare professionals likely to encounter and manage major haemorrhage:</w:t>
            </w:r>
          </w:p>
          <w:p w14:paraId="05D6177B" w14:textId="4BCC25D7" w:rsidR="00A83D00" w:rsidRPr="00A83D00" w:rsidRDefault="00A83D00" w:rsidP="00A83D0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The multi-professional team in a theatre setting</w:t>
            </w:r>
            <w:r>
              <w:rPr>
                <w:sz w:val="24"/>
                <w:szCs w:val="24"/>
              </w:rPr>
              <w:t xml:space="preserve"> (e.g.</w:t>
            </w:r>
            <w:r w:rsidRPr="00343D78">
              <w:rPr>
                <w:sz w:val="24"/>
                <w:szCs w:val="24"/>
              </w:rPr>
              <w:t xml:space="preserve"> anaesthetist(s), general paediatric surgeons, ODPs, theatre nursing staff (including recovery nurses) and support workers</w:t>
            </w:r>
            <w:r>
              <w:rPr>
                <w:sz w:val="24"/>
                <w:szCs w:val="24"/>
              </w:rPr>
              <w:t>)</w:t>
            </w:r>
          </w:p>
          <w:p w14:paraId="014F815C" w14:textId="1E34EBCF" w:rsidR="00A83D00" w:rsidRPr="00A83D00" w:rsidRDefault="00A83D00" w:rsidP="00A83D0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Portering staff</w:t>
            </w:r>
          </w:p>
          <w:p w14:paraId="7F09C541" w14:textId="7B32F85A" w:rsidR="00A83D00" w:rsidRDefault="00A83D00" w:rsidP="00A83D0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Transfusion Laboratory staff</w:t>
            </w:r>
          </w:p>
          <w:p w14:paraId="7C01A95E" w14:textId="6B4002C1" w:rsidR="00343D78" w:rsidRDefault="00A83D00" w:rsidP="00A83D0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Transfusion Practitioners</w:t>
            </w:r>
          </w:p>
          <w:p w14:paraId="24D29D4C" w14:textId="77777777" w:rsidR="00A83D00" w:rsidRPr="00A83D00" w:rsidRDefault="00A83D00" w:rsidP="00A83D00">
            <w:pPr>
              <w:ind w:left="360"/>
              <w:rPr>
                <w:sz w:val="24"/>
                <w:szCs w:val="24"/>
              </w:rPr>
            </w:pPr>
          </w:p>
          <w:p w14:paraId="35EA46A2" w14:textId="66CB7C2C" w:rsidR="009A4047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(+/- trainees, Medical students, nursing and ODP students)</w:t>
            </w:r>
          </w:p>
          <w:p w14:paraId="3797B8E8" w14:textId="71BA6D21" w:rsidR="00420621" w:rsidRPr="009A4047" w:rsidRDefault="00420621" w:rsidP="00420621">
            <w:pPr>
              <w:pStyle w:val="ListParagraph"/>
              <w:rPr>
                <w:b/>
                <w:bCs/>
                <w:u w:val="single"/>
              </w:rPr>
            </w:pPr>
          </w:p>
        </w:tc>
      </w:tr>
      <w:tr w:rsidR="00873909" w14:paraId="510A4169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DAF818F" w14:textId="55086DB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Learning Outcomes</w:t>
            </w:r>
          </w:p>
        </w:tc>
      </w:tr>
      <w:tr w:rsidR="00476D25" w14:paraId="3B270BD1" w14:textId="77777777" w:rsidTr="00476D25">
        <w:tc>
          <w:tcPr>
            <w:tcW w:w="1980" w:type="dxa"/>
          </w:tcPr>
          <w:p w14:paraId="16A3AD46" w14:textId="77777777" w:rsidR="00476D25" w:rsidRPr="00476D25" w:rsidRDefault="00476D25" w:rsidP="00C5694A">
            <w:pPr>
              <w:rPr>
                <w:b/>
                <w:bCs/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Technical</w:t>
            </w:r>
          </w:p>
        </w:tc>
        <w:tc>
          <w:tcPr>
            <w:tcW w:w="7386" w:type="dxa"/>
            <w:gridSpan w:val="5"/>
          </w:tcPr>
          <w:p w14:paraId="1CC166E1" w14:textId="00D0CF42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Management of a child with major haemorrhage in theatre</w:t>
            </w:r>
          </w:p>
          <w:p w14:paraId="6F29D2CC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42948414" w14:textId="59AA2A85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Administration of blood </w:t>
            </w:r>
            <w:r w:rsidR="00A83D00">
              <w:rPr>
                <w:sz w:val="24"/>
                <w:szCs w:val="24"/>
              </w:rPr>
              <w:t xml:space="preserve">components and </w:t>
            </w:r>
            <w:r w:rsidRPr="00343D78">
              <w:rPr>
                <w:sz w:val="24"/>
                <w:szCs w:val="24"/>
              </w:rPr>
              <w:t>products as part of a major haemorrhage protocol</w:t>
            </w:r>
          </w:p>
          <w:p w14:paraId="47D4B6AC" w14:textId="77777777" w:rsidR="00343D78" w:rsidRDefault="00343D78" w:rsidP="00420621">
            <w:pPr>
              <w:rPr>
                <w:sz w:val="24"/>
                <w:szCs w:val="24"/>
              </w:rPr>
            </w:pPr>
          </w:p>
          <w:p w14:paraId="1D7B8993" w14:textId="77777777" w:rsidR="00420621" w:rsidRDefault="00343D78" w:rsidP="00420621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What warming and rapid transfusion devices are available and how are they set up and used.</w:t>
            </w:r>
          </w:p>
          <w:p w14:paraId="4744F2E5" w14:textId="702E1B16" w:rsidR="00A83D00" w:rsidRPr="00A83D00" w:rsidRDefault="00A83D00" w:rsidP="00420621">
            <w:pPr>
              <w:rPr>
                <w:sz w:val="24"/>
                <w:szCs w:val="24"/>
              </w:rPr>
            </w:pPr>
          </w:p>
        </w:tc>
      </w:tr>
      <w:tr w:rsidR="00476D25" w14:paraId="11274F3B" w14:textId="77777777" w:rsidTr="00476D25">
        <w:tc>
          <w:tcPr>
            <w:tcW w:w="1980" w:type="dxa"/>
          </w:tcPr>
          <w:p w14:paraId="4B03BF00" w14:textId="77777777" w:rsidR="00476D25" w:rsidRP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Non-Technical</w:t>
            </w:r>
          </w:p>
        </w:tc>
        <w:tc>
          <w:tcPr>
            <w:tcW w:w="7386" w:type="dxa"/>
            <w:gridSpan w:val="5"/>
          </w:tcPr>
          <w:p w14:paraId="38864676" w14:textId="77777777" w:rsidR="00A83D00" w:rsidRDefault="00A83D00" w:rsidP="00A83D00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Teamworking:</w:t>
            </w:r>
            <w:r w:rsidRPr="00476D25">
              <w:rPr>
                <w:sz w:val="24"/>
                <w:szCs w:val="24"/>
              </w:rPr>
              <w:t xml:space="preserve"> Coordinating activities of the team in</w:t>
            </w:r>
            <w:r>
              <w:rPr>
                <w:sz w:val="24"/>
                <w:szCs w:val="24"/>
              </w:rPr>
              <w:t xml:space="preserve"> an</w:t>
            </w:r>
            <w:r w:rsidRPr="00476D25">
              <w:rPr>
                <w:sz w:val="24"/>
                <w:szCs w:val="24"/>
              </w:rPr>
              <w:t xml:space="preserve"> emergency, exchanging information at points of handover, using assertiveness if required, assessing capabilities of the team</w:t>
            </w:r>
          </w:p>
          <w:p w14:paraId="1249F25D" w14:textId="77777777" w:rsidR="00A83D00" w:rsidRDefault="00A83D00" w:rsidP="00A83D00">
            <w:pPr>
              <w:rPr>
                <w:b/>
                <w:bCs/>
                <w:sz w:val="24"/>
                <w:szCs w:val="24"/>
              </w:rPr>
            </w:pPr>
          </w:p>
          <w:p w14:paraId="39E396ED" w14:textId="77777777" w:rsidR="00A83D00" w:rsidRPr="00476D25" w:rsidRDefault="00A83D00" w:rsidP="00A83D00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Task management:</w:t>
            </w:r>
            <w:r w:rsidRPr="00476D25">
              <w:rPr>
                <w:sz w:val="24"/>
                <w:szCs w:val="24"/>
              </w:rPr>
              <w:t xml:space="preserve"> Planning for </w:t>
            </w:r>
            <w:r>
              <w:rPr>
                <w:sz w:val="24"/>
                <w:szCs w:val="24"/>
              </w:rPr>
              <w:t>subsequent</w:t>
            </w:r>
            <w:r w:rsidRPr="00476D25">
              <w:rPr>
                <w:sz w:val="24"/>
                <w:szCs w:val="24"/>
              </w:rPr>
              <w:t xml:space="preserve"> steps</w:t>
            </w:r>
            <w:r>
              <w:rPr>
                <w:sz w:val="24"/>
                <w:szCs w:val="24"/>
              </w:rPr>
              <w:t xml:space="preserve"> in</w:t>
            </w:r>
            <w:r w:rsidRPr="00476D25">
              <w:rPr>
                <w:sz w:val="24"/>
                <w:szCs w:val="24"/>
              </w:rPr>
              <w:t>, prioritising management options</w:t>
            </w:r>
            <w:r>
              <w:rPr>
                <w:sz w:val="24"/>
                <w:szCs w:val="24"/>
              </w:rPr>
              <w:t>.</w:t>
            </w:r>
            <w:r w:rsidRPr="00476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476D25">
              <w:rPr>
                <w:sz w:val="24"/>
                <w:szCs w:val="24"/>
              </w:rPr>
              <w:t xml:space="preserve">ollowing </w:t>
            </w:r>
            <w:r>
              <w:rPr>
                <w:sz w:val="24"/>
                <w:szCs w:val="24"/>
              </w:rPr>
              <w:t>protocols</w:t>
            </w:r>
            <w:r w:rsidRPr="00476D25">
              <w:rPr>
                <w:sz w:val="24"/>
                <w:szCs w:val="24"/>
              </w:rPr>
              <w:t>, identifying and utilising resources – personnel and technical.</w:t>
            </w:r>
          </w:p>
          <w:p w14:paraId="6B21E454" w14:textId="77777777" w:rsidR="00A83D00" w:rsidRDefault="00A83D00" w:rsidP="00A83D00">
            <w:pPr>
              <w:rPr>
                <w:b/>
                <w:bCs/>
                <w:sz w:val="24"/>
                <w:szCs w:val="24"/>
              </w:rPr>
            </w:pPr>
          </w:p>
          <w:p w14:paraId="0E414961" w14:textId="77777777" w:rsidR="00A83D00" w:rsidRPr="00476D25" w:rsidRDefault="00A83D00" w:rsidP="00A83D00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Situational awareness:</w:t>
            </w:r>
            <w:r w:rsidRPr="00476D25">
              <w:rPr>
                <w:sz w:val="24"/>
                <w:szCs w:val="24"/>
              </w:rPr>
              <w:t xml:space="preserve"> Gathering information on arrival, recognising critical incident, anticipating next steps.</w:t>
            </w:r>
          </w:p>
          <w:p w14:paraId="79A8C036" w14:textId="77777777" w:rsidR="00A83D00" w:rsidRDefault="00A83D00" w:rsidP="00A83D00">
            <w:pPr>
              <w:rPr>
                <w:b/>
                <w:bCs/>
                <w:sz w:val="24"/>
                <w:szCs w:val="24"/>
              </w:rPr>
            </w:pPr>
          </w:p>
          <w:p w14:paraId="59E2DDBD" w14:textId="77777777" w:rsidR="00A83D00" w:rsidRPr="00476D25" w:rsidRDefault="00A83D00" w:rsidP="00A83D00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Decision making:</w:t>
            </w:r>
            <w:r w:rsidRPr="00476D25">
              <w:rPr>
                <w:sz w:val="24"/>
                <w:szCs w:val="24"/>
              </w:rPr>
              <w:t xml:space="preserve"> Identifying options at all stage</w:t>
            </w:r>
            <w:r>
              <w:rPr>
                <w:sz w:val="24"/>
                <w:szCs w:val="24"/>
              </w:rPr>
              <w:t>s</w:t>
            </w:r>
            <w:r w:rsidRPr="00476D25">
              <w:rPr>
                <w:sz w:val="24"/>
                <w:szCs w:val="24"/>
              </w:rPr>
              <w:t>, balancing risks and selecting options, continuous re-evaluation.</w:t>
            </w:r>
          </w:p>
          <w:p w14:paraId="6F617AE4" w14:textId="77777777" w:rsidR="00A83D00" w:rsidRDefault="00A83D00" w:rsidP="00A83D00">
            <w:pPr>
              <w:rPr>
                <w:sz w:val="24"/>
                <w:szCs w:val="24"/>
              </w:rPr>
            </w:pPr>
          </w:p>
          <w:p w14:paraId="09B477DD" w14:textId="22E4512F" w:rsidR="00A83D00" w:rsidRDefault="00A83D00" w:rsidP="00A83D00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Communication:</w:t>
            </w:r>
            <w:r w:rsidRPr="00476D25">
              <w:rPr>
                <w:sz w:val="24"/>
                <w:szCs w:val="24"/>
              </w:rPr>
              <w:t xml:space="preserve"> Ensuring appropriate clear, concise communication </w:t>
            </w:r>
            <w:r>
              <w:rPr>
                <w:sz w:val="24"/>
                <w:szCs w:val="24"/>
              </w:rPr>
              <w:t>is undertaken</w:t>
            </w:r>
            <w:r w:rsidRPr="00476D25">
              <w:rPr>
                <w:sz w:val="24"/>
                <w:szCs w:val="24"/>
              </w:rPr>
              <w:t xml:space="preserve"> in a timely manner, both within the team and with teams outside of the</w:t>
            </w:r>
            <w:r>
              <w:rPr>
                <w:sz w:val="24"/>
                <w:szCs w:val="24"/>
              </w:rPr>
              <w:t xml:space="preserve"> immediate clinical area</w:t>
            </w:r>
            <w:r w:rsidR="009D5C24">
              <w:rPr>
                <w:sz w:val="24"/>
                <w:szCs w:val="24"/>
              </w:rPr>
              <w:t xml:space="preserve"> </w:t>
            </w:r>
            <w:r w:rsidRPr="00476D25">
              <w:rPr>
                <w:sz w:val="24"/>
                <w:szCs w:val="24"/>
              </w:rPr>
              <w:t xml:space="preserve">(e.g. </w:t>
            </w:r>
            <w:r w:rsidRPr="00476D25">
              <w:rPr>
                <w:sz w:val="24"/>
                <w:szCs w:val="24"/>
              </w:rPr>
              <w:lastRenderedPageBreak/>
              <w:t>transfusion laboratory).</w:t>
            </w:r>
            <w:r>
              <w:rPr>
                <w:sz w:val="24"/>
                <w:szCs w:val="24"/>
              </w:rPr>
              <w:t xml:space="preserve"> Consideration should be given to what is told to parents.</w:t>
            </w:r>
          </w:p>
          <w:p w14:paraId="6B6716A6" w14:textId="77777777" w:rsidR="00A83D00" w:rsidRPr="00476D25" w:rsidRDefault="00A83D00" w:rsidP="00A83D00">
            <w:pPr>
              <w:rPr>
                <w:sz w:val="24"/>
                <w:szCs w:val="24"/>
              </w:rPr>
            </w:pPr>
          </w:p>
          <w:p w14:paraId="1C9EBF8D" w14:textId="2CB4D2AB" w:rsidR="00420621" w:rsidRPr="00476D25" w:rsidRDefault="00A83D00" w:rsidP="00A83D00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Documentation:</w:t>
            </w:r>
            <w:r w:rsidRPr="00476D25">
              <w:rPr>
                <w:sz w:val="24"/>
                <w:szCs w:val="24"/>
              </w:rPr>
              <w:t xml:space="preserve"> Capturing/documenting all necessary clinical information (including fating of units).</w:t>
            </w:r>
          </w:p>
        </w:tc>
      </w:tr>
      <w:tr w:rsidR="009A4047" w14:paraId="63F14364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8AB6FE9" w14:textId="3B7F113F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lastRenderedPageBreak/>
              <w:t>Setting, Equipment, Personnel and Props</w:t>
            </w:r>
          </w:p>
        </w:tc>
      </w:tr>
      <w:tr w:rsidR="00272AEA" w14:paraId="2D22E8A0" w14:textId="77777777" w:rsidTr="00272AEA">
        <w:tc>
          <w:tcPr>
            <w:tcW w:w="1980" w:type="dxa"/>
          </w:tcPr>
          <w:p w14:paraId="120D4A7B" w14:textId="77777777" w:rsidR="00272AEA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Setting</w:t>
            </w:r>
          </w:p>
          <w:p w14:paraId="46A1E904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01C430ED" w14:textId="77777777" w:rsidR="00420621" w:rsidRPr="00FB1E7F" w:rsidRDefault="00420621" w:rsidP="00C5694A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5"/>
          </w:tcPr>
          <w:p w14:paraId="182E6F82" w14:textId="503B8BFD" w:rsidR="00420621" w:rsidRDefault="00343D78" w:rsidP="00272AEA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Paediatric acute theatre.</w:t>
            </w:r>
          </w:p>
          <w:p w14:paraId="551FA504" w14:textId="77777777" w:rsidR="00420621" w:rsidRDefault="00420621" w:rsidP="00272AEA">
            <w:pPr>
              <w:rPr>
                <w:sz w:val="24"/>
                <w:szCs w:val="24"/>
              </w:rPr>
            </w:pPr>
          </w:p>
          <w:p w14:paraId="2AC39B20" w14:textId="595950F0" w:rsidR="00420621" w:rsidRPr="00272AEA" w:rsidRDefault="00420621" w:rsidP="00272AEA">
            <w:pPr>
              <w:rPr>
                <w:sz w:val="24"/>
                <w:szCs w:val="24"/>
              </w:rPr>
            </w:pPr>
          </w:p>
        </w:tc>
      </w:tr>
      <w:tr w:rsidR="00272AEA" w14:paraId="0652D6F7" w14:textId="77777777" w:rsidTr="00272AEA">
        <w:tc>
          <w:tcPr>
            <w:tcW w:w="1980" w:type="dxa"/>
          </w:tcPr>
          <w:p w14:paraId="2630DDEC" w14:textId="77777777" w:rsidR="00272AEA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Equipment</w:t>
            </w:r>
          </w:p>
          <w:p w14:paraId="41771AD6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5D5A0DD6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16D5B141" w14:textId="2BA0D674" w:rsidR="00420621" w:rsidRPr="00FB1E7F" w:rsidRDefault="00420621" w:rsidP="00C56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86" w:type="dxa"/>
            <w:gridSpan w:val="5"/>
          </w:tcPr>
          <w:p w14:paraId="71D2FAA2" w14:textId="4459B832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b/>
                <w:bCs/>
                <w:sz w:val="24"/>
                <w:szCs w:val="24"/>
              </w:rPr>
              <w:t xml:space="preserve">In </w:t>
            </w:r>
            <w:r w:rsidR="00D457A7" w:rsidRPr="00343D78">
              <w:rPr>
                <w:b/>
                <w:bCs/>
                <w:sz w:val="24"/>
                <w:szCs w:val="24"/>
              </w:rPr>
              <w:t>theatre:</w:t>
            </w:r>
            <w:r w:rsidRPr="00343D78">
              <w:rPr>
                <w:sz w:val="24"/>
                <w:szCs w:val="24"/>
              </w:rPr>
              <w:t xml:space="preserve"> Young child manikin, Full in theatre monitoring – sim pad or equivalent, </w:t>
            </w:r>
          </w:p>
          <w:p w14:paraId="45E617B5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Pumps, patient warming device.</w:t>
            </w:r>
          </w:p>
          <w:p w14:paraId="2728422A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Theatre table, drapes,  </w:t>
            </w:r>
          </w:p>
          <w:p w14:paraId="4A0090B0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1F716B56" w14:textId="12BB922C" w:rsidR="00420621" w:rsidRDefault="00343D78" w:rsidP="00272AEA">
            <w:pPr>
              <w:rPr>
                <w:sz w:val="24"/>
                <w:szCs w:val="24"/>
              </w:rPr>
            </w:pPr>
            <w:r w:rsidRPr="00343D78">
              <w:rPr>
                <w:b/>
                <w:bCs/>
                <w:sz w:val="24"/>
                <w:szCs w:val="24"/>
              </w:rPr>
              <w:t>Outside of theatre:</w:t>
            </w:r>
            <w:r w:rsidRPr="00343D78">
              <w:rPr>
                <w:sz w:val="24"/>
                <w:szCs w:val="24"/>
              </w:rPr>
              <w:t xml:space="preserve"> (in usual storage place) rapid transfuser/fluid warmer, ultrasound,</w:t>
            </w:r>
          </w:p>
          <w:p w14:paraId="1EFDB699" w14:textId="5282E7C5" w:rsidR="00420621" w:rsidRPr="00272AEA" w:rsidRDefault="00420621" w:rsidP="00272AEA">
            <w:pPr>
              <w:rPr>
                <w:sz w:val="24"/>
                <w:szCs w:val="24"/>
              </w:rPr>
            </w:pPr>
          </w:p>
        </w:tc>
      </w:tr>
      <w:tr w:rsidR="00272AEA" w14:paraId="731416A9" w14:textId="77777777" w:rsidTr="00272AEA">
        <w:tc>
          <w:tcPr>
            <w:tcW w:w="1980" w:type="dxa"/>
          </w:tcPr>
          <w:p w14:paraId="241046D9" w14:textId="77777777" w:rsidR="00272AEA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Personnel</w:t>
            </w:r>
          </w:p>
          <w:p w14:paraId="431C4A67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6DF7B815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32E7FB5E" w14:textId="41C3A939" w:rsidR="00420621" w:rsidRPr="00FB1E7F" w:rsidRDefault="00420621" w:rsidP="00C56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86" w:type="dxa"/>
            <w:gridSpan w:val="5"/>
          </w:tcPr>
          <w:p w14:paraId="38A58559" w14:textId="3D6A7757" w:rsid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Embedded Professional</w:t>
            </w:r>
          </w:p>
          <w:p w14:paraId="65C6B74D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5562FE08" w14:textId="43268ABE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Faculty running sim and managing sim monitor</w:t>
            </w:r>
          </w:p>
          <w:p w14:paraId="3B9523CF" w14:textId="77777777" w:rsidR="00343D78" w:rsidRDefault="00343D78" w:rsidP="00343D78">
            <w:pPr>
              <w:pStyle w:val="ListParagraph"/>
              <w:rPr>
                <w:sz w:val="24"/>
                <w:szCs w:val="24"/>
              </w:rPr>
            </w:pPr>
          </w:p>
          <w:p w14:paraId="054AEED5" w14:textId="08C287FF" w:rsidR="00272AEA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Faculty taking phone calls </w:t>
            </w:r>
            <w:r w:rsidR="00D457A7" w:rsidRPr="00343D78">
              <w:rPr>
                <w:sz w:val="24"/>
                <w:szCs w:val="24"/>
              </w:rPr>
              <w:t>e.g.</w:t>
            </w:r>
            <w:r w:rsidRPr="00343D78">
              <w:rPr>
                <w:sz w:val="24"/>
                <w:szCs w:val="24"/>
              </w:rPr>
              <w:t xml:space="preserve"> to </w:t>
            </w:r>
            <w:r w:rsidR="00A83D00">
              <w:rPr>
                <w:sz w:val="24"/>
                <w:szCs w:val="24"/>
              </w:rPr>
              <w:t>blood transfusion laboratory</w:t>
            </w:r>
          </w:p>
          <w:p w14:paraId="08A312C7" w14:textId="600E84CD" w:rsidR="00420621" w:rsidRPr="00272AEA" w:rsidRDefault="00420621" w:rsidP="00420621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72AEA" w14:paraId="6AC1E62E" w14:textId="77777777" w:rsidTr="00272AEA">
        <w:tc>
          <w:tcPr>
            <w:tcW w:w="1980" w:type="dxa"/>
          </w:tcPr>
          <w:p w14:paraId="2CB504D8" w14:textId="756B95A5" w:rsidR="00272AEA" w:rsidRPr="00FB1E7F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Props</w:t>
            </w:r>
          </w:p>
        </w:tc>
        <w:tc>
          <w:tcPr>
            <w:tcW w:w="7386" w:type="dxa"/>
            <w:gridSpan w:val="5"/>
          </w:tcPr>
          <w:p w14:paraId="5AFAFA4D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Airway equipment: ETTs, laryngoscopes, tape, </w:t>
            </w:r>
          </w:p>
          <w:p w14:paraId="1D131AEA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69615162" w14:textId="14EE828D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Venous access: cannulas and dressings, central access, arterial access,</w:t>
            </w:r>
          </w:p>
          <w:p w14:paraId="6907AA98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557C0EA4" w14:textId="5B9CDEC8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Drugs: Induction agents, vasopressors, emergency drugs- to include calcium, tranexamic </w:t>
            </w:r>
            <w:r w:rsidR="00D457A7" w:rsidRPr="00343D78">
              <w:rPr>
                <w:sz w:val="24"/>
                <w:szCs w:val="24"/>
              </w:rPr>
              <w:t>acid</w:t>
            </w:r>
            <w:r w:rsidR="00D457A7">
              <w:rPr>
                <w:sz w:val="24"/>
                <w:szCs w:val="24"/>
              </w:rPr>
              <w:t>,</w:t>
            </w:r>
            <w:r w:rsidR="00D457A7" w:rsidRPr="00343D78">
              <w:rPr>
                <w:sz w:val="24"/>
                <w:szCs w:val="24"/>
              </w:rPr>
              <w:t xml:space="preserve"> vitamin</w:t>
            </w:r>
            <w:r w:rsidRPr="00343D78">
              <w:rPr>
                <w:sz w:val="24"/>
                <w:szCs w:val="24"/>
              </w:rPr>
              <w:t xml:space="preserve"> K, fluids</w:t>
            </w:r>
          </w:p>
          <w:p w14:paraId="38168072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134A94F4" w14:textId="66286E25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Blood products: Mock up laminated pictures of blood/product bags with an identifier label to be checked. This should be </w:t>
            </w:r>
            <w:proofErr w:type="spellStart"/>
            <w:r w:rsidRPr="00343D78">
              <w:rPr>
                <w:sz w:val="24"/>
                <w:szCs w:val="24"/>
              </w:rPr>
              <w:t>kep</w:t>
            </w:r>
            <w:proofErr w:type="spellEnd"/>
            <w:r w:rsidRPr="00343D78">
              <w:rPr>
                <w:sz w:val="24"/>
                <w:szCs w:val="24"/>
              </w:rPr>
              <w:t xml:space="preserve"> t at blood bank so it can be collected in real time.</w:t>
            </w:r>
          </w:p>
          <w:p w14:paraId="0BEB8A2D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2F411348" w14:textId="26ECBAFA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VBG/ </w:t>
            </w:r>
            <w:r w:rsidR="00D457A7" w:rsidRPr="00343D78">
              <w:rPr>
                <w:sz w:val="24"/>
                <w:szCs w:val="24"/>
              </w:rPr>
              <w:t>ABG results</w:t>
            </w:r>
            <w:r w:rsidRPr="00343D78">
              <w:rPr>
                <w:sz w:val="24"/>
                <w:szCs w:val="24"/>
              </w:rPr>
              <w:t>, CXR</w:t>
            </w:r>
          </w:p>
          <w:p w14:paraId="0DF01381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6E8D854C" w14:textId="6620A894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ED notes</w:t>
            </w:r>
          </w:p>
          <w:p w14:paraId="14C8BEE4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463FB423" w14:textId="4E28F841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Blank anaesthetic charts, blood prescriptions, guidelines.</w:t>
            </w:r>
          </w:p>
          <w:p w14:paraId="41BDB7E3" w14:textId="77777777" w:rsidR="00272AEA" w:rsidRPr="00343D78" w:rsidRDefault="00272AEA" w:rsidP="00343D78">
            <w:pPr>
              <w:rPr>
                <w:sz w:val="24"/>
                <w:szCs w:val="24"/>
              </w:rPr>
            </w:pPr>
          </w:p>
          <w:p w14:paraId="270BD80B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242F6881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3A09D2F7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619D2B6B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47C7B6C3" w14:textId="77777777" w:rsidR="00343D78" w:rsidRPr="00A83D00" w:rsidRDefault="00343D78" w:rsidP="00A83D00">
            <w:pPr>
              <w:rPr>
                <w:sz w:val="24"/>
                <w:szCs w:val="24"/>
              </w:rPr>
            </w:pPr>
          </w:p>
          <w:p w14:paraId="3787AB42" w14:textId="2857C940" w:rsidR="00343D78" w:rsidRPr="00272AEA" w:rsidRDefault="00343D78" w:rsidP="00272AE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B1E7F" w14:paraId="49D1EC43" w14:textId="77777777" w:rsidTr="003D0208">
        <w:tc>
          <w:tcPr>
            <w:tcW w:w="9366" w:type="dxa"/>
            <w:gridSpan w:val="6"/>
            <w:shd w:val="clear" w:color="auto" w:fill="0B769F" w:themeFill="accent4" w:themeFillShade="BF"/>
          </w:tcPr>
          <w:p w14:paraId="46872637" w14:textId="6A28C02C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3D0208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PHASE 2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 xml:space="preserve">: </w:t>
            </w:r>
            <w:r w:rsidR="00C5694A" w:rsidRPr="003D0208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>Scenario Script</w:t>
            </w:r>
          </w:p>
        </w:tc>
      </w:tr>
      <w:tr w:rsidR="00D04D67" w14:paraId="0B924D2F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7DEA2062" w14:textId="77777777" w:rsidR="00D04D67" w:rsidRDefault="00D04D67" w:rsidP="00C569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Brief</w:t>
            </w:r>
          </w:p>
          <w:p w14:paraId="41E1B966" w14:textId="19E95786" w:rsidR="00D04D67" w:rsidRDefault="00D04D67" w:rsidP="00C5694A">
            <w:pPr>
              <w:rPr>
                <w:b/>
                <w:bCs/>
                <w:sz w:val="32"/>
                <w:szCs w:val="32"/>
              </w:rPr>
            </w:pPr>
            <w:r w:rsidRPr="00D04D67">
              <w:rPr>
                <w:i/>
                <w:iCs/>
                <w:sz w:val="24"/>
                <w:szCs w:val="24"/>
              </w:rPr>
              <w:t>The information you will share with the participants at the start of the session</w:t>
            </w:r>
          </w:p>
        </w:tc>
      </w:tr>
      <w:tr w:rsidR="00D04D67" w14:paraId="3D1FD34A" w14:textId="77777777" w:rsidTr="00C5694A">
        <w:tc>
          <w:tcPr>
            <w:tcW w:w="9366" w:type="dxa"/>
            <w:gridSpan w:val="6"/>
          </w:tcPr>
          <w:p w14:paraId="00A1F32A" w14:textId="29DDC920" w:rsidR="00343D78" w:rsidRPr="00343D78" w:rsidRDefault="00DD26C1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-year-old</w:t>
            </w:r>
            <w:r w:rsidR="00343D78" w:rsidRPr="00343D78">
              <w:rPr>
                <w:sz w:val="24"/>
                <w:szCs w:val="24"/>
              </w:rPr>
              <w:t xml:space="preserve"> boy unknown name caught up in a stabbing at a local park. Multiple casualties brought to </w:t>
            </w:r>
            <w:proofErr w:type="gramStart"/>
            <w:r w:rsidR="00343D78" w:rsidRPr="00343D78">
              <w:rPr>
                <w:sz w:val="24"/>
                <w:szCs w:val="24"/>
              </w:rPr>
              <w:t>ED</w:t>
            </w:r>
            <w:proofErr w:type="gramEnd"/>
            <w:r w:rsidR="00343D78" w:rsidRPr="00343D78">
              <w:rPr>
                <w:sz w:val="24"/>
                <w:szCs w:val="24"/>
              </w:rPr>
              <w:t xml:space="preserve"> but this is the only child. </w:t>
            </w:r>
          </w:p>
          <w:p w14:paraId="5FFA4B5A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Brought in by paramedics, briefly stabilised in resus and assessed by surgeons </w:t>
            </w:r>
          </w:p>
          <w:p w14:paraId="2029A546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Limited capacity in ED resus due to multiple casualties. Decision to transfer to theatres for further resuscitation and stabilisation </w:t>
            </w:r>
          </w:p>
          <w:p w14:paraId="78B62ABE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ED doctor has transferred the patient and is ready to hand over care.</w:t>
            </w:r>
          </w:p>
          <w:p w14:paraId="7F92C3B0" w14:textId="77777777" w:rsidR="00343D78" w:rsidRPr="00343D78" w:rsidRDefault="00343D78" w:rsidP="00343D78">
            <w:pPr>
              <w:rPr>
                <w:sz w:val="24"/>
                <w:szCs w:val="24"/>
              </w:rPr>
            </w:pPr>
          </w:p>
          <w:p w14:paraId="3C6A4321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There is a full theatre team present, and surgeons are on their way. Recovery is quiet so staff are available to help if required. </w:t>
            </w:r>
          </w:p>
          <w:p w14:paraId="5CFBA618" w14:textId="4EC03AF6" w:rsidR="00420621" w:rsidRPr="00D04D67" w:rsidRDefault="00343D78" w:rsidP="006848C3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Staff members are to stay in their usual roles and only complete tasks they would be competent to do in usual work setting.</w:t>
            </w:r>
          </w:p>
        </w:tc>
      </w:tr>
      <w:tr w:rsidR="00D04D67" w14:paraId="67A3CCDD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1995E5D2" w14:textId="080964D2" w:rsidR="00D04D67" w:rsidRDefault="00D04D67" w:rsidP="00C5694A">
            <w:r w:rsidRPr="00A96C05">
              <w:rPr>
                <w:b/>
                <w:bCs/>
                <w:sz w:val="28"/>
                <w:szCs w:val="28"/>
              </w:rPr>
              <w:t>Handover of the clinical scenario (</w:t>
            </w:r>
            <w:r w:rsidR="00194C09">
              <w:rPr>
                <w:b/>
                <w:bCs/>
                <w:sz w:val="28"/>
                <w:szCs w:val="28"/>
              </w:rPr>
              <w:t>embedded faculty member</w:t>
            </w:r>
            <w:r w:rsidRPr="00A96C05">
              <w:rPr>
                <w:b/>
                <w:bCs/>
                <w:sz w:val="28"/>
                <w:szCs w:val="28"/>
              </w:rPr>
              <w:t>)</w:t>
            </w:r>
            <w:r>
              <w:t xml:space="preserve"> </w:t>
            </w:r>
          </w:p>
          <w:p w14:paraId="562BC14F" w14:textId="7E704B48" w:rsidR="00D04D67" w:rsidRPr="00C5694A" w:rsidRDefault="00D04D67" w:rsidP="00C5694A">
            <w:pPr>
              <w:rPr>
                <w:i/>
                <w:iCs/>
                <w:sz w:val="24"/>
                <w:szCs w:val="24"/>
              </w:rPr>
            </w:pPr>
            <w:r w:rsidRPr="00D04D67">
              <w:rPr>
                <w:i/>
                <w:iCs/>
                <w:sz w:val="24"/>
                <w:szCs w:val="24"/>
              </w:rPr>
              <w:t>SBAR – situation background assessment recommendation</w:t>
            </w:r>
          </w:p>
        </w:tc>
      </w:tr>
      <w:tr w:rsidR="008A0A9E" w14:paraId="241D313C" w14:textId="77777777" w:rsidTr="00C5694A">
        <w:tc>
          <w:tcPr>
            <w:tcW w:w="2325" w:type="dxa"/>
            <w:gridSpan w:val="2"/>
          </w:tcPr>
          <w:p w14:paraId="77CFDE5D" w14:textId="77777777" w:rsidR="008A0A9E" w:rsidRPr="00A96C05" w:rsidRDefault="008A0A9E" w:rsidP="00C5694A">
            <w:pPr>
              <w:rPr>
                <w:b/>
                <w:bCs/>
                <w:sz w:val="28"/>
                <w:szCs w:val="28"/>
              </w:rPr>
            </w:pPr>
            <w:r w:rsidRPr="008A0A9E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7041" w:type="dxa"/>
            <w:gridSpan w:val="4"/>
          </w:tcPr>
          <w:p w14:paraId="230F7C38" w14:textId="02A69374" w:rsidR="00420621" w:rsidRPr="00B3610B" w:rsidRDefault="00343D78" w:rsidP="00B3610B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5 </w:t>
            </w:r>
            <w:proofErr w:type="spellStart"/>
            <w:r w:rsidRPr="00343D78">
              <w:rPr>
                <w:sz w:val="24"/>
                <w:szCs w:val="24"/>
              </w:rPr>
              <w:t>yo</w:t>
            </w:r>
            <w:proofErr w:type="spellEnd"/>
            <w:r w:rsidRPr="00343D78">
              <w:rPr>
                <w:sz w:val="24"/>
                <w:szCs w:val="24"/>
              </w:rPr>
              <w:t xml:space="preserve"> boy stabbed twice in abdomen during a mass stabbing</w:t>
            </w:r>
          </w:p>
        </w:tc>
      </w:tr>
      <w:tr w:rsidR="008A0A9E" w14:paraId="621121B9" w14:textId="77777777" w:rsidTr="00C5694A">
        <w:tc>
          <w:tcPr>
            <w:tcW w:w="2325" w:type="dxa"/>
            <w:gridSpan w:val="2"/>
          </w:tcPr>
          <w:p w14:paraId="746397F3" w14:textId="5B3B07AD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 w:rsidRPr="008A0A9E">
              <w:rPr>
                <w:rFonts w:eastAsia="Times New Roman" w:cs="Calibri Light"/>
                <w:b/>
                <w:bCs/>
                <w:kern w:val="0"/>
                <w:sz w:val="24"/>
                <w:szCs w:val="24"/>
                <w14:ligatures w14:val="none"/>
              </w:rPr>
              <w:t>Background</w:t>
            </w:r>
          </w:p>
        </w:tc>
        <w:tc>
          <w:tcPr>
            <w:tcW w:w="7041" w:type="dxa"/>
            <w:gridSpan w:val="4"/>
          </w:tcPr>
          <w:p w14:paraId="2BC93C0A" w14:textId="68F75B3A" w:rsidR="00420621" w:rsidRPr="00B3610B" w:rsidRDefault="00343D78" w:rsidP="00B3610B">
            <w:pPr>
              <w:spacing w:after="120"/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No other PMH available.</w:t>
            </w:r>
          </w:p>
        </w:tc>
      </w:tr>
      <w:tr w:rsidR="008A0A9E" w14:paraId="4C0570B4" w14:textId="77777777" w:rsidTr="00C5694A">
        <w:tc>
          <w:tcPr>
            <w:tcW w:w="2325" w:type="dxa"/>
            <w:gridSpan w:val="2"/>
          </w:tcPr>
          <w:p w14:paraId="0F9CD4D4" w14:textId="276E9FC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7041" w:type="dxa"/>
            <w:gridSpan w:val="4"/>
          </w:tcPr>
          <w:p w14:paraId="4E49E661" w14:textId="372957F2" w:rsidR="00343D78" w:rsidRPr="00343D78" w:rsidRDefault="00343D78" w:rsidP="00343D78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Obs</w:t>
            </w:r>
            <w:proofErr w:type="spellEnd"/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on arrival in ED HR 146, BP 63/35, sats 94%, temp 34.8</w:t>
            </w:r>
            <w:r w:rsidR="00DD26C1">
              <w:rPr>
                <w:rFonts w:eastAsia="Times New Roman" w:cs="Calibri Light"/>
                <w:kern w:val="0"/>
                <w:sz w:val="24"/>
                <w:szCs w:val="24"/>
                <w:vertAlign w:val="superscript"/>
                <w14:ligatures w14:val="none"/>
              </w:rPr>
              <w:t>O</w:t>
            </w:r>
            <w:r w:rsidR="00DD26C1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C</w:t>
            </w: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, GCS 14 (crying and </w:t>
            </w:r>
            <w:r w:rsidR="00D457A7"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screaming)</w:t>
            </w: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.  </w:t>
            </w:r>
          </w:p>
          <w:p w14:paraId="0417E505" w14:textId="77777777" w:rsidR="00343D78" w:rsidRPr="00343D78" w:rsidRDefault="00343D78" w:rsidP="00343D78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Primary survey revealed 2 abdominal wounds to left side of abdomen with active bleeding, managed with pressure dressings. No concerns regarding A or B.</w:t>
            </w:r>
          </w:p>
          <w:p w14:paraId="23B992C3" w14:textId="012576A3" w:rsidR="00343D78" w:rsidRPr="00343D78" w:rsidRDefault="00343D78" w:rsidP="00343D78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Managed with facial </w:t>
            </w:r>
            <w:r w:rsidR="00DD26C1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O</w:t>
            </w:r>
            <w:r w:rsidRPr="00DD26C1">
              <w:rPr>
                <w:rFonts w:eastAsia="Times New Roman" w:cs="Calibri Light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, 2 x venous access, 10ml/kg crystalloid, 20ml/kg RBC (0 neg), 20 ml/kg </w:t>
            </w:r>
            <w:r w:rsidR="00D457A7"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FFP, nasal</w:t>
            </w: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diamorphine.  </w:t>
            </w:r>
          </w:p>
          <w:p w14:paraId="2140012F" w14:textId="44FDADDA" w:rsidR="00343D78" w:rsidRPr="00343D78" w:rsidRDefault="00343D78" w:rsidP="00343D78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Bloods taken for </w:t>
            </w:r>
            <w:r w:rsidR="00DD26C1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cross</w:t>
            </w: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match, FBC, U&amp;E, LFT, clotting. </w:t>
            </w:r>
          </w:p>
          <w:p w14:paraId="0E9D8509" w14:textId="45EFBA0A" w:rsidR="00420621" w:rsidRPr="008A0A9E" w:rsidRDefault="00343D78" w:rsidP="00C5694A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CXR in ED</w:t>
            </w:r>
            <w:r w:rsidR="00D457A7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.</w:t>
            </w: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No </w:t>
            </w:r>
            <w:r w:rsidR="00D457A7"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other imaging</w:t>
            </w: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has been done.</w:t>
            </w:r>
          </w:p>
        </w:tc>
      </w:tr>
      <w:tr w:rsidR="008A0A9E" w14:paraId="3E6E33FC" w14:textId="77777777" w:rsidTr="00C5694A">
        <w:tc>
          <w:tcPr>
            <w:tcW w:w="2325" w:type="dxa"/>
            <w:gridSpan w:val="2"/>
          </w:tcPr>
          <w:p w14:paraId="2F5AFACA" w14:textId="60EC211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Recommendation</w:t>
            </w:r>
          </w:p>
        </w:tc>
        <w:tc>
          <w:tcPr>
            <w:tcW w:w="7041" w:type="dxa"/>
            <w:gridSpan w:val="4"/>
          </w:tcPr>
          <w:p w14:paraId="5053EB14" w14:textId="53BB2D28" w:rsidR="00420621" w:rsidRPr="008A0A9E" w:rsidRDefault="00343D78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Surgeons following to perform emergency laparotomy to locate and co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n</w:t>
            </w:r>
            <w:r w:rsidRPr="00343D7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trol bleeding.</w:t>
            </w:r>
          </w:p>
        </w:tc>
      </w:tr>
      <w:tr w:rsidR="008A0A9E" w14:paraId="731E25E0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69AC8E21" w14:textId="77777777" w:rsidR="00187A68" w:rsidRPr="00187A68" w:rsidRDefault="00187A68" w:rsidP="00C5694A">
            <w:pPr>
              <w:rPr>
                <w:b/>
                <w:bCs/>
                <w:sz w:val="28"/>
                <w:szCs w:val="28"/>
              </w:rPr>
            </w:pPr>
            <w:r w:rsidRPr="00187A68">
              <w:rPr>
                <w:b/>
                <w:bCs/>
                <w:sz w:val="28"/>
                <w:szCs w:val="28"/>
              </w:rPr>
              <w:t>Background Information</w:t>
            </w:r>
          </w:p>
          <w:p w14:paraId="2F0BCF58" w14:textId="1BD56487" w:rsidR="008A0A9E" w:rsidRPr="00187A68" w:rsidRDefault="00187A68" w:rsidP="00C5694A">
            <w:pPr>
              <w:rPr>
                <w:i/>
                <w:iCs/>
                <w:sz w:val="28"/>
                <w:szCs w:val="28"/>
              </w:rPr>
            </w:pPr>
            <w:r w:rsidRPr="00187A68">
              <w:rPr>
                <w:i/>
                <w:iCs/>
                <w:sz w:val="24"/>
                <w:szCs w:val="24"/>
              </w:rPr>
              <w:t>This information is for the facilitator. Appropriate information should be provided to the participant on request</w:t>
            </w:r>
          </w:p>
        </w:tc>
      </w:tr>
      <w:tr w:rsidR="00A96C05" w14:paraId="469EC847" w14:textId="77777777" w:rsidTr="00C5694A">
        <w:tc>
          <w:tcPr>
            <w:tcW w:w="9366" w:type="dxa"/>
            <w:gridSpan w:val="6"/>
          </w:tcPr>
          <w:p w14:paraId="259E57E6" w14:textId="20549BA9" w:rsidR="00B102C2" w:rsidRPr="00B102C2" w:rsidRDefault="00A96C05" w:rsidP="00C5694A">
            <w:pPr>
              <w:rPr>
                <w:b/>
                <w:bCs/>
                <w:sz w:val="24"/>
                <w:szCs w:val="24"/>
              </w:rPr>
            </w:pPr>
            <w:r w:rsidRPr="00A96C05">
              <w:rPr>
                <w:b/>
                <w:bCs/>
                <w:sz w:val="24"/>
                <w:szCs w:val="24"/>
              </w:rPr>
              <w:t>Patient Demographics</w:t>
            </w:r>
          </w:p>
        </w:tc>
      </w:tr>
      <w:tr w:rsidR="00C5694A" w14:paraId="32E376BC" w14:textId="77777777" w:rsidTr="00C5694A">
        <w:trPr>
          <w:trHeight w:val="300"/>
        </w:trPr>
        <w:tc>
          <w:tcPr>
            <w:tcW w:w="2569" w:type="dxa"/>
            <w:gridSpan w:val="3"/>
          </w:tcPr>
          <w:p w14:paraId="1AF7CCC8" w14:textId="5A6909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550" w:type="dxa"/>
          </w:tcPr>
          <w:p w14:paraId="2F77E49B" w14:textId="42D0C72D" w:rsidR="00A96C05" w:rsidRPr="00C5694A" w:rsidRDefault="006848C3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Ward </w:t>
            </w:r>
            <w:r w:rsidR="00C5694A" w:rsidRPr="00C5694A">
              <w:rPr>
                <w:sz w:val="24"/>
                <w:szCs w:val="24"/>
              </w:rPr>
              <w:t>X</w:t>
            </w:r>
          </w:p>
        </w:tc>
        <w:tc>
          <w:tcPr>
            <w:tcW w:w="1652" w:type="dxa"/>
          </w:tcPr>
          <w:p w14:paraId="2589E0E2" w14:textId="5F8B7DF2" w:rsidR="00A96C05" w:rsidRPr="00A96C05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95" w:type="dxa"/>
          </w:tcPr>
          <w:p w14:paraId="76ABAB9C" w14:textId="73CDD6B1" w:rsidR="00A96C05" w:rsidRPr="006848C3" w:rsidRDefault="00DD26C1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</w:tr>
      <w:tr w:rsidR="00C5694A" w14:paraId="69B0B535" w14:textId="77777777" w:rsidTr="00C5694A">
        <w:trPr>
          <w:trHeight w:val="300"/>
        </w:trPr>
        <w:tc>
          <w:tcPr>
            <w:tcW w:w="2569" w:type="dxa"/>
            <w:gridSpan w:val="3"/>
          </w:tcPr>
          <w:p w14:paraId="7E7C2086" w14:textId="54FBF3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550" w:type="dxa"/>
          </w:tcPr>
          <w:p w14:paraId="7AF8BA6C" w14:textId="5D2BB499" w:rsidR="00A96C05" w:rsidRPr="00C5694A" w:rsidRDefault="00DD26C1" w:rsidP="00C5694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Unknown</w:t>
            </w:r>
          </w:p>
        </w:tc>
        <w:tc>
          <w:tcPr>
            <w:tcW w:w="1652" w:type="dxa"/>
          </w:tcPr>
          <w:p w14:paraId="3314CA48" w14:textId="708C66F6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595" w:type="dxa"/>
          </w:tcPr>
          <w:p w14:paraId="194AE7F1" w14:textId="44CC168C" w:rsidR="00A96C05" w:rsidRPr="00C5694A" w:rsidRDefault="00DD26C1" w:rsidP="00C5694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Unknown</w:t>
            </w:r>
          </w:p>
        </w:tc>
      </w:tr>
      <w:tr w:rsidR="00C5694A" w14:paraId="059AB553" w14:textId="77777777" w:rsidTr="00C5694A">
        <w:trPr>
          <w:trHeight w:val="300"/>
        </w:trPr>
        <w:tc>
          <w:tcPr>
            <w:tcW w:w="2569" w:type="dxa"/>
            <w:gridSpan w:val="3"/>
          </w:tcPr>
          <w:p w14:paraId="2E826B26" w14:textId="173CC90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2550" w:type="dxa"/>
            <w:vAlign w:val="center"/>
          </w:tcPr>
          <w:p w14:paraId="5C556D7D" w14:textId="4DB3B1FE" w:rsidR="00A96C05" w:rsidRPr="00C5694A" w:rsidRDefault="00DD26C1" w:rsidP="00C5694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Unknown (5 years old)</w:t>
            </w:r>
          </w:p>
        </w:tc>
        <w:tc>
          <w:tcPr>
            <w:tcW w:w="1652" w:type="dxa"/>
          </w:tcPr>
          <w:p w14:paraId="545648B3" w14:textId="30210958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Hospital N</w:t>
            </w:r>
            <w:r w:rsidR="00C5694A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95" w:type="dxa"/>
            <w:vAlign w:val="center"/>
          </w:tcPr>
          <w:p w14:paraId="3B2495FC" w14:textId="132755D9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Hospital #]</w:t>
            </w:r>
          </w:p>
        </w:tc>
      </w:tr>
      <w:tr w:rsidR="008A0A9E" w14:paraId="757A49DB" w14:textId="77777777" w:rsidTr="00C5694A">
        <w:trPr>
          <w:trHeight w:val="300"/>
        </w:trPr>
        <w:tc>
          <w:tcPr>
            <w:tcW w:w="9366" w:type="dxa"/>
            <w:gridSpan w:val="6"/>
            <w:vAlign w:val="bottom"/>
          </w:tcPr>
          <w:p w14:paraId="247D4985" w14:textId="15E06AFF" w:rsidR="008A0A9E" w:rsidRPr="00A96C05" w:rsidRDefault="00187A68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 Medical History</w:t>
            </w:r>
          </w:p>
        </w:tc>
      </w:tr>
      <w:tr w:rsidR="00A96C05" w14:paraId="520DEC21" w14:textId="77777777" w:rsidTr="00C5694A">
        <w:tc>
          <w:tcPr>
            <w:tcW w:w="9366" w:type="dxa"/>
            <w:gridSpan w:val="6"/>
          </w:tcPr>
          <w:p w14:paraId="012B5EF5" w14:textId="172403E2" w:rsidR="00DD26C1" w:rsidRPr="00DD26C1" w:rsidRDefault="00DD26C1" w:rsidP="00DD26C1">
            <w:pPr>
              <w:rPr>
                <w:b/>
                <w:bCs/>
                <w:sz w:val="24"/>
                <w:szCs w:val="24"/>
              </w:rPr>
            </w:pPr>
            <w:r w:rsidRPr="00DD26C1">
              <w:rPr>
                <w:b/>
                <w:bCs/>
                <w:sz w:val="24"/>
                <w:szCs w:val="24"/>
              </w:rPr>
              <w:t>No PMH</w:t>
            </w:r>
          </w:p>
          <w:p w14:paraId="17A7A9D9" w14:textId="535F1166" w:rsidR="00DD26C1" w:rsidRPr="00DD26C1" w:rsidRDefault="00DD26C1" w:rsidP="00DD26C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 xml:space="preserve">There </w:t>
            </w:r>
            <w:proofErr w:type="gramStart"/>
            <w:r w:rsidRPr="00DD26C1">
              <w:rPr>
                <w:b/>
                <w:bCs/>
                <w:sz w:val="24"/>
                <w:szCs w:val="24"/>
              </w:rPr>
              <w:t>isn’t</w:t>
            </w:r>
            <w:proofErr w:type="gramEnd"/>
            <w:r w:rsidRPr="00DD26C1">
              <w:rPr>
                <w:sz w:val="24"/>
                <w:szCs w:val="24"/>
              </w:rPr>
              <w:t xml:space="preserve"> a valid group and screen for the patient </w:t>
            </w:r>
          </w:p>
          <w:p w14:paraId="2216732F" w14:textId="3AB22E8D" w:rsidR="00DD26C1" w:rsidRPr="00DD26C1" w:rsidRDefault="00DD26C1" w:rsidP="00DD26C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>The closest blood fridge with emergency blood is [</w:t>
            </w:r>
            <w:r w:rsidRPr="00DD26C1">
              <w:rPr>
                <w:i/>
                <w:iCs/>
                <w:sz w:val="24"/>
                <w:szCs w:val="24"/>
              </w:rPr>
              <w:t>Insert Location</w:t>
            </w:r>
            <w:r w:rsidRPr="00DD26C1">
              <w:rPr>
                <w:sz w:val="24"/>
                <w:szCs w:val="24"/>
              </w:rPr>
              <w:t>]</w:t>
            </w:r>
          </w:p>
          <w:p w14:paraId="524D986E" w14:textId="77777777" w:rsidR="00DD26C1" w:rsidRPr="00DD26C1" w:rsidRDefault="00DD26C1" w:rsidP="00DD26C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>Your hospital transfusion laboratory:</w:t>
            </w:r>
          </w:p>
          <w:p w14:paraId="05DDA34F" w14:textId="77777777" w:rsidR="00DD26C1" w:rsidRPr="00DD26C1" w:rsidRDefault="00DD26C1" w:rsidP="00DD26C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>-</w:t>
            </w:r>
            <w:r w:rsidRPr="00DD26C1">
              <w:rPr>
                <w:sz w:val="24"/>
                <w:szCs w:val="24"/>
              </w:rPr>
              <w:tab/>
            </w:r>
            <w:r w:rsidRPr="00DD26C1">
              <w:rPr>
                <w:b/>
                <w:bCs/>
                <w:sz w:val="24"/>
                <w:szCs w:val="24"/>
              </w:rPr>
              <w:t>does/does not</w:t>
            </w:r>
            <w:r w:rsidRPr="00DD26C1">
              <w:rPr>
                <w:sz w:val="24"/>
                <w:szCs w:val="24"/>
              </w:rPr>
              <w:t xml:space="preserve"> stock-hold FFP [</w:t>
            </w:r>
            <w:r w:rsidRPr="00DD26C1">
              <w:rPr>
                <w:i/>
                <w:iCs/>
                <w:sz w:val="24"/>
                <w:szCs w:val="24"/>
              </w:rPr>
              <w:t>frozen/pre-thawed</w:t>
            </w:r>
            <w:r w:rsidRPr="00DD26C1">
              <w:rPr>
                <w:sz w:val="24"/>
                <w:szCs w:val="24"/>
              </w:rPr>
              <w:t>]</w:t>
            </w:r>
          </w:p>
          <w:p w14:paraId="7A70BCF5" w14:textId="12B0E3C3" w:rsidR="00420621" w:rsidRPr="00A55F77" w:rsidRDefault="00DD26C1" w:rsidP="0042062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>-</w:t>
            </w:r>
            <w:r w:rsidRPr="00DD26C1">
              <w:rPr>
                <w:sz w:val="24"/>
                <w:szCs w:val="24"/>
              </w:rPr>
              <w:tab/>
            </w:r>
            <w:r w:rsidRPr="00DD26C1">
              <w:rPr>
                <w:b/>
                <w:bCs/>
                <w:sz w:val="24"/>
                <w:szCs w:val="24"/>
              </w:rPr>
              <w:t>does/does not</w:t>
            </w:r>
            <w:r w:rsidRPr="00DD26C1">
              <w:rPr>
                <w:sz w:val="24"/>
                <w:szCs w:val="24"/>
              </w:rPr>
              <w:t xml:space="preserve"> stock-hold platelet</w:t>
            </w:r>
            <w:r>
              <w:rPr>
                <w:sz w:val="24"/>
                <w:szCs w:val="24"/>
              </w:rPr>
              <w:t>s</w:t>
            </w:r>
          </w:p>
        </w:tc>
      </w:tr>
    </w:tbl>
    <w:p w14:paraId="55DEB77E" w14:textId="52244DFE" w:rsidR="00A55F77" w:rsidRDefault="00A55F77">
      <w:pPr>
        <w:sectPr w:rsidR="00A55F77" w:rsidSect="00A55F7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119"/>
        <w:gridCol w:w="3119"/>
      </w:tblGrid>
      <w:tr w:rsidR="00A55F77" w14:paraId="29EB63A5" w14:textId="77777777" w:rsidTr="00695554">
        <w:tc>
          <w:tcPr>
            <w:tcW w:w="15026" w:type="dxa"/>
            <w:gridSpan w:val="5"/>
            <w:shd w:val="clear" w:color="auto" w:fill="CAEDFB" w:themeFill="accent4" w:themeFillTint="33"/>
          </w:tcPr>
          <w:p w14:paraId="34B1F406" w14:textId="01C85784" w:rsidR="00A55F77" w:rsidRPr="00A55F77" w:rsidRDefault="00A55F77" w:rsidP="00A55F77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A55F77" w14:paraId="7F88D95D" w14:textId="77777777" w:rsidTr="00695554">
        <w:tc>
          <w:tcPr>
            <w:tcW w:w="2552" w:type="dxa"/>
            <w:shd w:val="clear" w:color="auto" w:fill="CAEDFB" w:themeFill="accent4" w:themeFillTint="33"/>
          </w:tcPr>
          <w:p w14:paraId="62614577" w14:textId="290A2F4A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8B2C131" w14:textId="36A2C2B7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0CAA6246" w14:textId="6C893EDD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A55F77" w14:paraId="16C136F5" w14:textId="77777777" w:rsidTr="00695554">
        <w:tc>
          <w:tcPr>
            <w:tcW w:w="2552" w:type="dxa"/>
          </w:tcPr>
          <w:p w14:paraId="732F4BF0" w14:textId="77777777" w:rsidR="00A55F77" w:rsidRPr="00695554" w:rsidRDefault="00A55F77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8"/>
                <w:szCs w:val="28"/>
              </w:rPr>
              <w:t>Beginning</w:t>
            </w:r>
          </w:p>
          <w:p w14:paraId="483FA9D8" w14:textId="77777777" w:rsidR="00695554" w:rsidRDefault="00695554" w:rsidP="00695554">
            <w:pPr>
              <w:rPr>
                <w:b/>
                <w:bCs/>
              </w:rPr>
            </w:pPr>
          </w:p>
          <w:p w14:paraId="7EAE38D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662D09FC" w14:textId="77777777" w:rsidR="00DD26C1" w:rsidRDefault="00DD26C1" w:rsidP="00DD26C1">
            <w:pPr>
              <w:rPr>
                <w:sz w:val="24"/>
                <w:szCs w:val="24"/>
              </w:rPr>
            </w:pPr>
          </w:p>
          <w:p w14:paraId="6C4C423A" w14:textId="356B00FA" w:rsidR="00DD26C1" w:rsidRPr="00DD26C1" w:rsidRDefault="00DD26C1" w:rsidP="00DD26C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>Recognise the need for major</w:t>
            </w:r>
            <w:r>
              <w:rPr>
                <w:sz w:val="24"/>
                <w:szCs w:val="24"/>
              </w:rPr>
              <w:t xml:space="preserve"> </w:t>
            </w:r>
            <w:r w:rsidRPr="00DD26C1">
              <w:rPr>
                <w:sz w:val="24"/>
                <w:szCs w:val="24"/>
              </w:rPr>
              <w:t>haemorrhage protocol (MHP) activation and demonstrate ability to activate the local MH protocol</w:t>
            </w:r>
          </w:p>
          <w:p w14:paraId="3CC16F36" w14:textId="77777777" w:rsidR="00DD26C1" w:rsidRPr="00DD26C1" w:rsidRDefault="00DD26C1" w:rsidP="00DD26C1">
            <w:pPr>
              <w:rPr>
                <w:sz w:val="24"/>
                <w:szCs w:val="24"/>
              </w:rPr>
            </w:pPr>
          </w:p>
          <w:p w14:paraId="63D44594" w14:textId="77777777" w:rsidR="00DD26C1" w:rsidRPr="00DD26C1" w:rsidRDefault="00DD26C1" w:rsidP="00DD26C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>Teamworking</w:t>
            </w:r>
          </w:p>
          <w:p w14:paraId="617E2C3C" w14:textId="77777777" w:rsidR="00DD26C1" w:rsidRPr="00DD26C1" w:rsidRDefault="00DD26C1" w:rsidP="00DD26C1">
            <w:pPr>
              <w:rPr>
                <w:sz w:val="24"/>
                <w:szCs w:val="24"/>
              </w:rPr>
            </w:pPr>
          </w:p>
          <w:p w14:paraId="4073E219" w14:textId="77777777" w:rsidR="00DD26C1" w:rsidRPr="00DD26C1" w:rsidRDefault="00DD26C1" w:rsidP="00DD26C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>Situational Awareness</w:t>
            </w:r>
          </w:p>
          <w:p w14:paraId="38B5ACED" w14:textId="77777777" w:rsidR="00DD26C1" w:rsidRPr="00DD26C1" w:rsidRDefault="00DD26C1" w:rsidP="00DD26C1">
            <w:pPr>
              <w:rPr>
                <w:sz w:val="24"/>
                <w:szCs w:val="24"/>
              </w:rPr>
            </w:pPr>
          </w:p>
          <w:p w14:paraId="7CC6A627" w14:textId="2CB7E3C1" w:rsidR="00695554" w:rsidRPr="00DD26C1" w:rsidRDefault="00DD26C1" w:rsidP="00DD26C1">
            <w:pPr>
              <w:rPr>
                <w:sz w:val="24"/>
                <w:szCs w:val="24"/>
              </w:rPr>
            </w:pPr>
            <w:r w:rsidRPr="00DD26C1">
              <w:rPr>
                <w:sz w:val="24"/>
                <w:szCs w:val="24"/>
              </w:rPr>
              <w:t>Decision making</w:t>
            </w:r>
          </w:p>
          <w:p w14:paraId="38067B34" w14:textId="77777777" w:rsidR="00A83D00" w:rsidRDefault="00A83D00" w:rsidP="00343D78">
            <w:pPr>
              <w:rPr>
                <w:sz w:val="24"/>
                <w:szCs w:val="24"/>
              </w:rPr>
            </w:pPr>
          </w:p>
          <w:p w14:paraId="38EC7170" w14:textId="6A2F6A1B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Communication, between anaesthetic and surgical team.</w:t>
            </w:r>
          </w:p>
          <w:p w14:paraId="61C895F9" w14:textId="77777777" w:rsidR="00343D78" w:rsidRPr="00343D78" w:rsidRDefault="00343D78" w:rsidP="00343D78">
            <w:pPr>
              <w:rPr>
                <w:sz w:val="24"/>
                <w:szCs w:val="24"/>
              </w:rPr>
            </w:pPr>
          </w:p>
          <w:p w14:paraId="5E3DB8C7" w14:textId="672E6BD0" w:rsidR="00695554" w:rsidRPr="00695554" w:rsidRDefault="00343D78" w:rsidP="00343D78">
            <w:r w:rsidRPr="00343D78">
              <w:rPr>
                <w:sz w:val="24"/>
                <w:szCs w:val="24"/>
              </w:rPr>
              <w:t>Plan for potential deterioration.</w:t>
            </w:r>
          </w:p>
        </w:tc>
        <w:tc>
          <w:tcPr>
            <w:tcW w:w="3118" w:type="dxa"/>
          </w:tcPr>
          <w:p w14:paraId="261176B7" w14:textId="53667646" w:rsidR="00695554" w:rsidRDefault="00A55F77" w:rsidP="00695554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Patient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79C3E04A" w14:textId="77777777" w:rsidR="00343D78" w:rsidRDefault="00343D78" w:rsidP="00695554">
            <w:pPr>
              <w:rPr>
                <w:b/>
                <w:bCs/>
              </w:rPr>
            </w:pPr>
          </w:p>
          <w:p w14:paraId="417C3FFC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343D78">
              <w:rPr>
                <w:rFonts w:cs="Tahoma"/>
                <w:sz w:val="24"/>
                <w:szCs w:val="24"/>
                <w:lang w:val="en-US"/>
              </w:rPr>
              <w:t>Awake but drowsy</w:t>
            </w:r>
          </w:p>
          <w:p w14:paraId="56AF784B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24A6B59B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343D78">
              <w:rPr>
                <w:rFonts w:cs="Tahoma"/>
                <w:sz w:val="24"/>
                <w:szCs w:val="24"/>
                <w:lang w:val="en-US"/>
              </w:rPr>
              <w:t>Physiology</w:t>
            </w:r>
          </w:p>
          <w:p w14:paraId="2A91C56A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354F3FA3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343D78">
              <w:rPr>
                <w:rFonts w:cs="Tahoma"/>
                <w:sz w:val="24"/>
                <w:szCs w:val="24"/>
                <w:lang w:val="en-US"/>
              </w:rPr>
              <w:t>HR 152</w:t>
            </w:r>
          </w:p>
          <w:p w14:paraId="3C4918AC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343D78">
              <w:rPr>
                <w:rFonts w:cs="Tahoma"/>
                <w:sz w:val="24"/>
                <w:szCs w:val="24"/>
                <w:lang w:val="en-US"/>
              </w:rPr>
              <w:t>BP 72/32</w:t>
            </w:r>
          </w:p>
          <w:p w14:paraId="5B444AC3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</w:rPr>
            </w:pPr>
            <w:r w:rsidRPr="00343D78">
              <w:rPr>
                <w:rFonts w:cs="Tahoma"/>
                <w:sz w:val="24"/>
                <w:szCs w:val="24"/>
              </w:rPr>
              <w:t>Sats 95% on 100% via non, re-breath mask</w:t>
            </w:r>
          </w:p>
          <w:p w14:paraId="65F4F13B" w14:textId="6B5444D9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343D78">
              <w:rPr>
                <w:rFonts w:cs="Tahoma"/>
                <w:sz w:val="24"/>
                <w:szCs w:val="24"/>
                <w:lang w:val="en-US"/>
              </w:rPr>
              <w:t>Temp 35</w:t>
            </w:r>
            <w:r w:rsidR="00855577" w:rsidRPr="00855577">
              <w:rPr>
                <w:rFonts w:cs="Tahoma"/>
                <w:sz w:val="24"/>
                <w:szCs w:val="24"/>
                <w:vertAlign w:val="superscript"/>
                <w:lang w:val="en-US"/>
              </w:rPr>
              <w:t>O</w:t>
            </w:r>
            <w:r w:rsidR="00855577" w:rsidRPr="00855577">
              <w:rPr>
                <w:rFonts w:cs="Tahoma"/>
                <w:sz w:val="24"/>
                <w:szCs w:val="24"/>
                <w:lang w:val="en-US"/>
              </w:rPr>
              <w:t>C</w:t>
            </w:r>
          </w:p>
          <w:p w14:paraId="00D74ED6" w14:textId="77777777" w:rsidR="00343D78" w:rsidRPr="001105EA" w:rsidRDefault="00343D78" w:rsidP="00343D78">
            <w:pPr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EF81885" w14:textId="77777777" w:rsidR="00343D78" w:rsidRDefault="00343D78" w:rsidP="00343D78">
            <w:pPr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F87A84A" w14:textId="77777777" w:rsidR="00194C09" w:rsidRPr="00695554" w:rsidRDefault="00194C09" w:rsidP="00194C09">
            <w:pPr>
              <w:rPr>
                <w:b/>
                <w:bCs/>
                <w:sz w:val="24"/>
                <w:szCs w:val="24"/>
              </w:rPr>
            </w:pPr>
          </w:p>
          <w:p w14:paraId="00E6991E" w14:textId="12502143" w:rsidR="00A55F77" w:rsidRPr="00A55F77" w:rsidRDefault="00A55F77" w:rsidP="00194C09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0BB8AB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Learner actions:</w:t>
            </w:r>
          </w:p>
          <w:p w14:paraId="14ECB987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May or may not happen</w:t>
            </w:r>
          </w:p>
          <w:p w14:paraId="589636B3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Focus on what does happen</w:t>
            </w:r>
          </w:p>
          <w:p w14:paraId="15BD55E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772A6758" w14:textId="06427A66" w:rsidR="00343D78" w:rsidRPr="00855577" w:rsidRDefault="00855577" w:rsidP="00855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43D78" w:rsidRPr="00855577">
              <w:rPr>
                <w:sz w:val="24"/>
                <w:szCs w:val="24"/>
              </w:rPr>
              <w:t>Patient transferred onto operating table</w:t>
            </w:r>
          </w:p>
          <w:p w14:paraId="4D1A8AC8" w14:textId="77777777" w:rsidR="00855577" w:rsidRDefault="00855577" w:rsidP="00343D78">
            <w:pPr>
              <w:rPr>
                <w:sz w:val="24"/>
                <w:szCs w:val="24"/>
              </w:rPr>
            </w:pPr>
          </w:p>
          <w:p w14:paraId="30CB8EE2" w14:textId="6DAC3122" w:rsidR="00343D78" w:rsidRPr="00343D78" w:rsidRDefault="00855577" w:rsidP="0034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</w:t>
            </w:r>
            <w:r w:rsidR="00343D78" w:rsidRPr="00343D78">
              <w:rPr>
                <w:sz w:val="24"/>
                <w:szCs w:val="24"/>
              </w:rPr>
              <w:t>andover given by ED doctor</w:t>
            </w:r>
          </w:p>
          <w:p w14:paraId="56777049" w14:textId="77777777" w:rsidR="00855577" w:rsidRDefault="00855577" w:rsidP="00343D78">
            <w:pPr>
              <w:rPr>
                <w:sz w:val="24"/>
                <w:szCs w:val="24"/>
              </w:rPr>
            </w:pPr>
          </w:p>
          <w:p w14:paraId="0C354DF2" w14:textId="3F1B7317" w:rsidR="00343D78" w:rsidRPr="00343D78" w:rsidRDefault="00855577" w:rsidP="0034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43D78" w:rsidRPr="00343D78">
              <w:rPr>
                <w:sz w:val="24"/>
                <w:szCs w:val="24"/>
              </w:rPr>
              <w:t>Induction of anaesthesia in a cardio-stable manner while communicating with surgical team.</w:t>
            </w:r>
          </w:p>
          <w:p w14:paraId="73381BBA" w14:textId="77777777" w:rsidR="00855577" w:rsidRDefault="00855577" w:rsidP="00343D78">
            <w:pPr>
              <w:rPr>
                <w:sz w:val="24"/>
                <w:szCs w:val="24"/>
              </w:rPr>
            </w:pPr>
          </w:p>
          <w:p w14:paraId="6079CA19" w14:textId="77777777" w:rsidR="00855577" w:rsidRDefault="00855577" w:rsidP="0034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43D78" w:rsidRPr="00343D78">
              <w:rPr>
                <w:sz w:val="24"/>
                <w:szCs w:val="24"/>
              </w:rPr>
              <w:t xml:space="preserve">Order more blood as </w:t>
            </w:r>
            <w:r>
              <w:rPr>
                <w:sz w:val="24"/>
                <w:szCs w:val="24"/>
              </w:rPr>
              <w:t>none</w:t>
            </w:r>
            <w:r w:rsidR="00343D78" w:rsidRPr="00343D78">
              <w:rPr>
                <w:sz w:val="24"/>
                <w:szCs w:val="24"/>
              </w:rPr>
              <w:t xml:space="preserve"> brought up from ED</w:t>
            </w:r>
          </w:p>
          <w:p w14:paraId="48075035" w14:textId="77777777" w:rsidR="00855577" w:rsidRDefault="00855577" w:rsidP="00343D78">
            <w:pPr>
              <w:rPr>
                <w:sz w:val="24"/>
                <w:szCs w:val="24"/>
              </w:rPr>
            </w:pPr>
          </w:p>
          <w:p w14:paraId="2208AC19" w14:textId="5844EAE4" w:rsidR="00343D78" w:rsidRPr="00343D78" w:rsidRDefault="00855577" w:rsidP="0034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43D78" w:rsidRPr="00343D78">
              <w:rPr>
                <w:sz w:val="24"/>
                <w:szCs w:val="24"/>
              </w:rPr>
              <w:t xml:space="preserve">Patient deteriorates at induction, abdomen opened </w:t>
            </w:r>
            <w:r>
              <w:rPr>
                <w:sz w:val="24"/>
                <w:szCs w:val="24"/>
              </w:rPr>
              <w:t xml:space="preserve">lots of </w:t>
            </w:r>
            <w:r w:rsidR="00343D78" w:rsidRPr="00343D78">
              <w:rPr>
                <w:sz w:val="24"/>
                <w:szCs w:val="24"/>
              </w:rPr>
              <w:t>bleeding</w:t>
            </w:r>
            <w:r>
              <w:rPr>
                <w:sz w:val="24"/>
                <w:szCs w:val="24"/>
              </w:rPr>
              <w:t xml:space="preserve"> (++)</w:t>
            </w:r>
            <w:r w:rsidR="00343D78" w:rsidRPr="00343D78">
              <w:rPr>
                <w:sz w:val="24"/>
                <w:szCs w:val="24"/>
              </w:rPr>
              <w:t xml:space="preserve">. </w:t>
            </w:r>
          </w:p>
          <w:p w14:paraId="420564C8" w14:textId="77777777" w:rsidR="00DD26C1" w:rsidRDefault="00DD26C1" w:rsidP="00343D78">
            <w:pPr>
              <w:rPr>
                <w:sz w:val="24"/>
                <w:szCs w:val="24"/>
              </w:rPr>
            </w:pPr>
          </w:p>
          <w:p w14:paraId="70607A75" w14:textId="63F819F1" w:rsidR="00695554" w:rsidRPr="00DD26C1" w:rsidRDefault="00DD26C1" w:rsidP="0034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55577">
              <w:rPr>
                <w:sz w:val="24"/>
                <w:szCs w:val="24"/>
              </w:rPr>
              <w:t xml:space="preserve">G&amp;S </w:t>
            </w:r>
            <w:r w:rsidR="00343D78" w:rsidRPr="00343D78">
              <w:rPr>
                <w:sz w:val="24"/>
                <w:szCs w:val="24"/>
              </w:rPr>
              <w:t>Sample taken in ED was never sent.</w:t>
            </w:r>
          </w:p>
        </w:tc>
        <w:tc>
          <w:tcPr>
            <w:tcW w:w="3119" w:type="dxa"/>
          </w:tcPr>
          <w:p w14:paraId="2699A79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Transition trigger:</w:t>
            </w:r>
          </w:p>
          <w:p w14:paraId="2EAB37DB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98AA74B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C6DB3F7" w14:textId="7BDE32A5" w:rsidR="00695554" w:rsidRPr="00CF1B2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CF1B24">
              <w:rPr>
                <w:b/>
                <w:bCs/>
                <w:sz w:val="24"/>
                <w:szCs w:val="24"/>
              </w:rPr>
              <w:t>Activation of the MHP</w:t>
            </w:r>
          </w:p>
          <w:p w14:paraId="6FF177C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D8DADC5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Prompts:</w:t>
            </w:r>
          </w:p>
          <w:p w14:paraId="5F501E54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Physiology</w:t>
            </w:r>
          </w:p>
          <w:p w14:paraId="3FED093C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Physiology</w:t>
            </w:r>
          </w:p>
          <w:p w14:paraId="35DF6F32" w14:textId="3FA17E47" w:rsidR="00695554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On induction and opening abdomen </w:t>
            </w:r>
            <w:r w:rsidR="00855577">
              <w:rPr>
                <w:sz w:val="24"/>
                <w:szCs w:val="24"/>
              </w:rPr>
              <w:t>lots of</w:t>
            </w:r>
            <w:r w:rsidRPr="00343D78">
              <w:rPr>
                <w:sz w:val="24"/>
                <w:szCs w:val="24"/>
              </w:rPr>
              <w:t xml:space="preserve"> bleeding</w:t>
            </w:r>
            <w:r w:rsidR="00855577">
              <w:rPr>
                <w:sz w:val="24"/>
                <w:szCs w:val="24"/>
              </w:rPr>
              <w:t xml:space="preserve"> (++)</w:t>
            </w:r>
          </w:p>
          <w:p w14:paraId="72C325EA" w14:textId="77777777" w:rsidR="002879B8" w:rsidRPr="00695554" w:rsidRDefault="002879B8" w:rsidP="00695554">
            <w:pPr>
              <w:rPr>
                <w:sz w:val="24"/>
                <w:szCs w:val="24"/>
              </w:rPr>
            </w:pPr>
          </w:p>
          <w:p w14:paraId="57B999D8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Patient response</w:t>
            </w:r>
          </w:p>
          <w:p w14:paraId="24F59C30" w14:textId="73DB1E34" w:rsidR="00695554" w:rsidRPr="00855577" w:rsidRDefault="00343D78" w:rsidP="00695554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HR 150</w:t>
            </w:r>
            <w:r w:rsidR="00855577">
              <w:rPr>
                <w:sz w:val="24"/>
                <w:szCs w:val="24"/>
              </w:rPr>
              <w:t xml:space="preserve">, </w:t>
            </w:r>
            <w:r w:rsidRPr="00343D78">
              <w:rPr>
                <w:sz w:val="24"/>
                <w:szCs w:val="24"/>
              </w:rPr>
              <w:t>BP 40/10 sats 89% poor trace. temp 34.9</w:t>
            </w:r>
            <w:r w:rsidR="00855577">
              <w:rPr>
                <w:sz w:val="24"/>
                <w:szCs w:val="24"/>
                <w:vertAlign w:val="superscript"/>
              </w:rPr>
              <w:t>O</w:t>
            </w:r>
            <w:r w:rsidR="00855577">
              <w:rPr>
                <w:sz w:val="24"/>
                <w:szCs w:val="24"/>
              </w:rPr>
              <w:t>C</w:t>
            </w:r>
          </w:p>
          <w:p w14:paraId="64BA18E2" w14:textId="77777777" w:rsidR="002879B8" w:rsidRPr="00695554" w:rsidRDefault="002879B8" w:rsidP="00695554">
            <w:pPr>
              <w:rPr>
                <w:sz w:val="24"/>
                <w:szCs w:val="24"/>
              </w:rPr>
            </w:pPr>
          </w:p>
          <w:p w14:paraId="7D75AA03" w14:textId="77777777" w:rsidR="00695554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Faculty response</w:t>
            </w:r>
          </w:p>
          <w:p w14:paraId="37710B49" w14:textId="3AADBFEC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Blood needs to be given asap.</w:t>
            </w:r>
            <w:r w:rsidR="00DD26C1" w:rsidRPr="00343D78">
              <w:rPr>
                <w:sz w:val="24"/>
                <w:szCs w:val="24"/>
              </w:rPr>
              <w:t xml:space="preserve"> If no blood available in theatre CVS becomes very unstable.</w:t>
            </w:r>
          </w:p>
          <w:p w14:paraId="06CAB056" w14:textId="77777777" w:rsidR="00343D78" w:rsidRPr="00343D78" w:rsidRDefault="00343D78" w:rsidP="00343D78">
            <w:pPr>
              <w:rPr>
                <w:sz w:val="24"/>
                <w:szCs w:val="24"/>
              </w:rPr>
            </w:pPr>
          </w:p>
          <w:p w14:paraId="28DB8B4A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RBC given 20ml/kg (O neg)</w:t>
            </w:r>
          </w:p>
          <w:p w14:paraId="097B6AA1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FFP given 20ml/kg</w:t>
            </w:r>
          </w:p>
          <w:p w14:paraId="5EB666AC" w14:textId="3E1BBB5A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 xml:space="preserve">Tranexamic </w:t>
            </w:r>
            <w:r w:rsidR="00D457A7" w:rsidRPr="00343D78">
              <w:rPr>
                <w:sz w:val="24"/>
                <w:szCs w:val="24"/>
              </w:rPr>
              <w:t>acid and</w:t>
            </w:r>
          </w:p>
          <w:p w14:paraId="168DB991" w14:textId="77777777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Vitamin K given as per MH</w:t>
            </w:r>
          </w:p>
          <w:p w14:paraId="4046DDA1" w14:textId="36A89E3F" w:rsidR="002879B8" w:rsidRPr="00DD26C1" w:rsidRDefault="00343D78" w:rsidP="00695554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protocol</w:t>
            </w:r>
          </w:p>
        </w:tc>
        <w:tc>
          <w:tcPr>
            <w:tcW w:w="3119" w:type="dxa"/>
          </w:tcPr>
          <w:p w14:paraId="7C9BBFC7" w14:textId="226DAAFC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Teaching points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8A774FE" w14:textId="77777777" w:rsidR="00695554" w:rsidRDefault="00695554" w:rsidP="00A55F77">
            <w:pPr>
              <w:rPr>
                <w:b/>
                <w:bCs/>
                <w:sz w:val="24"/>
                <w:szCs w:val="24"/>
              </w:rPr>
            </w:pPr>
          </w:p>
          <w:p w14:paraId="21C5019C" w14:textId="77777777" w:rsidR="00343D78" w:rsidRPr="00343D78" w:rsidRDefault="00343D78" w:rsidP="00343D78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43D78">
              <w:rPr>
                <w:rFonts w:ascii="Source Sans Pro" w:hAnsi="Source Sans Pro" w:cs="Tahoma"/>
                <w:bCs/>
                <w:sz w:val="24"/>
                <w:szCs w:val="24"/>
              </w:rPr>
              <w:t xml:space="preserve">Needs to ensure blood and products in theatre before starting anything that could lead to further deterioration. </w:t>
            </w:r>
          </w:p>
          <w:p w14:paraId="1DDB8515" w14:textId="77777777" w:rsidR="00343D78" w:rsidRPr="00343D78" w:rsidRDefault="00343D78" w:rsidP="00343D78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38010793" w14:textId="098D2E14" w:rsidR="00695554" w:rsidRDefault="00343D78" w:rsidP="00343D78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43D78">
              <w:rPr>
                <w:rFonts w:ascii="Source Sans Pro" w:hAnsi="Source Sans Pro" w:cs="Tahoma"/>
                <w:bCs/>
                <w:sz w:val="24"/>
                <w:szCs w:val="24"/>
              </w:rPr>
              <w:t>Ensure samples taken are labelled and get to the lab – this should be assigned to a member to the team.</w:t>
            </w:r>
          </w:p>
          <w:p w14:paraId="154FD8A9" w14:textId="77777777" w:rsidR="002879B8" w:rsidRDefault="002879B8" w:rsidP="002879B8">
            <w:pPr>
              <w:rPr>
                <w:rFonts w:ascii="Source Sans Pro" w:hAnsi="Source Sans Pro" w:cs="Tahoma"/>
                <w:b/>
                <w:bCs/>
                <w:sz w:val="24"/>
                <w:szCs w:val="24"/>
              </w:rPr>
            </w:pPr>
          </w:p>
          <w:p w14:paraId="298CB9D0" w14:textId="0BE79780" w:rsidR="002879B8" w:rsidRPr="00A55F77" w:rsidRDefault="002879B8" w:rsidP="002879B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0BCA2AB" w14:textId="77777777" w:rsidR="00924BCF" w:rsidRDefault="00924BCF" w:rsidP="00A55F77">
      <w:pPr>
        <w:spacing w:after="0"/>
        <w:rPr>
          <w:b/>
          <w:bCs/>
          <w:u w:val="single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4A6FEB0" w14:textId="77777777" w:rsidTr="002504C9">
        <w:tc>
          <w:tcPr>
            <w:tcW w:w="15026" w:type="dxa"/>
            <w:gridSpan w:val="5"/>
            <w:shd w:val="clear" w:color="auto" w:fill="CAEDFB" w:themeFill="accent4" w:themeFillTint="33"/>
          </w:tcPr>
          <w:p w14:paraId="2D864F8F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t>Scenario Story Board</w:t>
            </w:r>
          </w:p>
        </w:tc>
      </w:tr>
      <w:tr w:rsidR="00CA351A" w14:paraId="327A12CD" w14:textId="77777777" w:rsidTr="002504C9">
        <w:tc>
          <w:tcPr>
            <w:tcW w:w="2552" w:type="dxa"/>
            <w:shd w:val="clear" w:color="auto" w:fill="CAEDFB" w:themeFill="accent4" w:themeFillTint="33"/>
          </w:tcPr>
          <w:p w14:paraId="65856254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91A19CA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095C3C18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126714E" w14:textId="77777777" w:rsidTr="002504C9">
        <w:tc>
          <w:tcPr>
            <w:tcW w:w="2552" w:type="dxa"/>
          </w:tcPr>
          <w:p w14:paraId="10301127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Middle</w:t>
            </w:r>
          </w:p>
          <w:p w14:paraId="1F0EAE02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113635FB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67C19AF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7E5D9537" w14:textId="4758A686" w:rsidR="00A83D00" w:rsidRPr="00A83D00" w:rsidRDefault="00A83D00" w:rsidP="00A83D00">
            <w:p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Demonstrate safe and proficient management of a</w:t>
            </w:r>
            <w:r>
              <w:rPr>
                <w:sz w:val="24"/>
                <w:szCs w:val="24"/>
              </w:rPr>
              <w:t xml:space="preserve"> paediatric </w:t>
            </w:r>
            <w:r w:rsidRPr="00A83D00">
              <w:rPr>
                <w:sz w:val="24"/>
                <w:szCs w:val="24"/>
              </w:rPr>
              <w:t>patient with significant bleeding</w:t>
            </w:r>
          </w:p>
          <w:p w14:paraId="67325272" w14:textId="77777777" w:rsidR="00A83D00" w:rsidRPr="00A83D00" w:rsidRDefault="00A83D00" w:rsidP="00A83D00">
            <w:pPr>
              <w:rPr>
                <w:sz w:val="24"/>
                <w:szCs w:val="24"/>
              </w:rPr>
            </w:pPr>
          </w:p>
          <w:p w14:paraId="1091C432" w14:textId="77777777" w:rsidR="00A83D00" w:rsidRPr="00A83D00" w:rsidRDefault="00A83D00" w:rsidP="00A83D00">
            <w:p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Communication</w:t>
            </w:r>
          </w:p>
          <w:p w14:paraId="43207167" w14:textId="77777777" w:rsidR="00A83D00" w:rsidRPr="00A83D00" w:rsidRDefault="00A83D00" w:rsidP="00A83D00">
            <w:pPr>
              <w:rPr>
                <w:sz w:val="24"/>
                <w:szCs w:val="24"/>
              </w:rPr>
            </w:pPr>
          </w:p>
          <w:p w14:paraId="4EAB61F2" w14:textId="77777777" w:rsidR="00A83D00" w:rsidRPr="00A83D00" w:rsidRDefault="00A83D00" w:rsidP="00A83D00">
            <w:p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Decision making</w:t>
            </w:r>
          </w:p>
          <w:p w14:paraId="1FD95F7A" w14:textId="77777777" w:rsidR="00A83D00" w:rsidRPr="00A83D00" w:rsidRDefault="00A83D00" w:rsidP="00A83D00">
            <w:pPr>
              <w:rPr>
                <w:sz w:val="24"/>
                <w:szCs w:val="24"/>
              </w:rPr>
            </w:pPr>
          </w:p>
          <w:p w14:paraId="713087A3" w14:textId="77777777" w:rsidR="00A83D00" w:rsidRPr="00A83D00" w:rsidRDefault="00A83D00" w:rsidP="00A83D00">
            <w:p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Team working</w:t>
            </w:r>
          </w:p>
          <w:p w14:paraId="6DD05A85" w14:textId="77777777" w:rsidR="00A83D00" w:rsidRPr="00A83D00" w:rsidRDefault="00A83D00" w:rsidP="00A83D00">
            <w:pPr>
              <w:rPr>
                <w:sz w:val="24"/>
                <w:szCs w:val="24"/>
              </w:rPr>
            </w:pPr>
          </w:p>
          <w:p w14:paraId="7D9521D7" w14:textId="6D2D8624" w:rsidR="00924BCF" w:rsidRPr="00A83D00" w:rsidRDefault="00A83D00" w:rsidP="00A83D00">
            <w:p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Task Management</w:t>
            </w:r>
          </w:p>
          <w:p w14:paraId="09624209" w14:textId="469F2B7B" w:rsidR="00924BCF" w:rsidRPr="00924BCF" w:rsidRDefault="00924BCF" w:rsidP="002504C9"/>
        </w:tc>
        <w:tc>
          <w:tcPr>
            <w:tcW w:w="3118" w:type="dxa"/>
          </w:tcPr>
          <w:p w14:paraId="198BFA03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0AEDA4E8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9DC09B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Vital signs deteriorating</w:t>
            </w:r>
          </w:p>
          <w:p w14:paraId="696E46A3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98D725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167C3639" w14:textId="77777777" w:rsidR="00343D78" w:rsidRPr="00343D78" w:rsidRDefault="00343D78" w:rsidP="00343D78">
            <w:r w:rsidRPr="00343D78">
              <w:t>HR 145</w:t>
            </w:r>
          </w:p>
          <w:p w14:paraId="3638F5F6" w14:textId="77777777" w:rsidR="00343D78" w:rsidRPr="00343D78" w:rsidRDefault="00343D78" w:rsidP="00343D78">
            <w:r w:rsidRPr="00343D78">
              <w:t>BP 68/54</w:t>
            </w:r>
          </w:p>
          <w:p w14:paraId="42409C42" w14:textId="77777777" w:rsidR="00343D78" w:rsidRPr="00343D78" w:rsidRDefault="00343D78" w:rsidP="00343D78">
            <w:r w:rsidRPr="00343D78">
              <w:t>Sats 94%</w:t>
            </w:r>
          </w:p>
          <w:p w14:paraId="6696CDD6" w14:textId="77777777" w:rsidR="00CA351A" w:rsidRDefault="00343D78" w:rsidP="00343D78">
            <w:r w:rsidRPr="00343D78">
              <w:t>Temp 34.9</w:t>
            </w:r>
          </w:p>
          <w:p w14:paraId="7F0D00A3" w14:textId="77777777" w:rsidR="00343D78" w:rsidRDefault="00343D78" w:rsidP="00343D78">
            <w:pPr>
              <w:rPr>
                <w:b/>
                <w:bCs/>
              </w:rPr>
            </w:pPr>
          </w:p>
          <w:p w14:paraId="30DE5A89" w14:textId="77777777" w:rsidR="00343D78" w:rsidRPr="00855577" w:rsidRDefault="00343D78" w:rsidP="00343D78">
            <w:pPr>
              <w:rPr>
                <w:rFonts w:cs="Tahoma"/>
                <w:b/>
                <w:bCs/>
                <w:sz w:val="24"/>
                <w:szCs w:val="24"/>
                <w:lang w:val="en-US"/>
              </w:rPr>
            </w:pPr>
            <w:r w:rsidRPr="00855577">
              <w:rPr>
                <w:rFonts w:cs="Tahoma"/>
                <w:b/>
                <w:bCs/>
                <w:sz w:val="24"/>
                <w:szCs w:val="24"/>
                <w:lang w:val="en-US"/>
              </w:rPr>
              <w:t>Events</w:t>
            </w:r>
          </w:p>
          <w:p w14:paraId="5D441435" w14:textId="77777777" w:rsidR="00343D78" w:rsidRPr="00855577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855577">
              <w:rPr>
                <w:rFonts w:cs="Tahoma"/>
                <w:sz w:val="24"/>
                <w:szCs w:val="24"/>
                <w:lang w:val="en-US"/>
              </w:rPr>
              <w:t>Surgeons pack the abdomen and get temporary control of bleeding</w:t>
            </w:r>
          </w:p>
          <w:p w14:paraId="7235916F" w14:textId="43B76B2A" w:rsidR="00343D78" w:rsidRPr="00924BCF" w:rsidRDefault="00343D78" w:rsidP="00343D7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C194A2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413DC91A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7A58C09C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39E21C87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26D4AA0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Management of the bleeding patient</w:t>
            </w:r>
            <w:r w:rsidRPr="00924BCF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  <w:p w14:paraId="25D49EF7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8C935C7" w14:textId="2DFCCE21" w:rsidR="00343D78" w:rsidRPr="00343D78" w:rsidRDefault="00DD26C1" w:rsidP="0034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43D78" w:rsidRPr="00343D78">
              <w:rPr>
                <w:sz w:val="24"/>
                <w:szCs w:val="24"/>
              </w:rPr>
              <w:t>Communication with surgical</w:t>
            </w:r>
            <w:r>
              <w:rPr>
                <w:sz w:val="24"/>
                <w:szCs w:val="24"/>
              </w:rPr>
              <w:t xml:space="preserve"> </w:t>
            </w:r>
            <w:r w:rsidR="00343D78" w:rsidRPr="00343D78">
              <w:rPr>
                <w:sz w:val="24"/>
                <w:szCs w:val="24"/>
              </w:rPr>
              <w:t>team – need patient stability</w:t>
            </w:r>
            <w:r>
              <w:rPr>
                <w:sz w:val="24"/>
                <w:szCs w:val="24"/>
              </w:rPr>
              <w:t xml:space="preserve"> </w:t>
            </w:r>
            <w:r w:rsidR="00343D78" w:rsidRPr="00343D78">
              <w:rPr>
                <w:sz w:val="24"/>
                <w:szCs w:val="24"/>
              </w:rPr>
              <w:t xml:space="preserve">to enable surgeon to remove pack and isolate bleeding point. </w:t>
            </w:r>
          </w:p>
          <w:p w14:paraId="7A20CF02" w14:textId="77777777" w:rsidR="00343D78" w:rsidRPr="00343D78" w:rsidRDefault="00343D78" w:rsidP="00343D78">
            <w:pPr>
              <w:rPr>
                <w:sz w:val="24"/>
                <w:szCs w:val="24"/>
              </w:rPr>
            </w:pPr>
          </w:p>
          <w:p w14:paraId="748C8E85" w14:textId="4F11C93D" w:rsidR="00343D78" w:rsidRPr="00343D78" w:rsidRDefault="00DD26C1" w:rsidP="0034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43D78" w:rsidRPr="00DD26C1">
              <w:rPr>
                <w:sz w:val="24"/>
                <w:szCs w:val="24"/>
              </w:rPr>
              <w:t xml:space="preserve">More products given as per protocol e.g. </w:t>
            </w:r>
            <w:r w:rsidR="00343D78" w:rsidRPr="00343D78">
              <w:rPr>
                <w:sz w:val="24"/>
                <w:szCs w:val="24"/>
              </w:rPr>
              <w:t>RBC 20 ml/kg</w:t>
            </w:r>
            <w:r>
              <w:rPr>
                <w:sz w:val="24"/>
                <w:szCs w:val="24"/>
              </w:rPr>
              <w:t>,</w:t>
            </w:r>
          </w:p>
          <w:p w14:paraId="3A8924D6" w14:textId="349602A9" w:rsidR="00343D78" w:rsidRPr="00343D78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FFP 20ml/kg</w:t>
            </w:r>
            <w:r w:rsidR="00DD26C1">
              <w:rPr>
                <w:sz w:val="24"/>
                <w:szCs w:val="24"/>
              </w:rPr>
              <w:t xml:space="preserve">, </w:t>
            </w:r>
            <w:r w:rsidRPr="00343D78">
              <w:rPr>
                <w:sz w:val="24"/>
                <w:szCs w:val="24"/>
              </w:rPr>
              <w:t>Platelets 15ml/kg</w:t>
            </w:r>
            <w:r w:rsidR="00DD26C1">
              <w:rPr>
                <w:sz w:val="24"/>
                <w:szCs w:val="24"/>
              </w:rPr>
              <w:t xml:space="preserve">, </w:t>
            </w:r>
            <w:r w:rsidRPr="00343D78">
              <w:rPr>
                <w:sz w:val="24"/>
                <w:szCs w:val="24"/>
              </w:rPr>
              <w:t>Cryoprecipitate 10ml/kg</w:t>
            </w:r>
          </w:p>
          <w:p w14:paraId="3A56E642" w14:textId="77777777" w:rsidR="00343D78" w:rsidRPr="00343D78" w:rsidRDefault="00343D78" w:rsidP="00343D78">
            <w:pPr>
              <w:rPr>
                <w:sz w:val="24"/>
                <w:szCs w:val="24"/>
              </w:rPr>
            </w:pPr>
          </w:p>
          <w:p w14:paraId="52736D92" w14:textId="32CC3484" w:rsidR="00476D25" w:rsidRPr="00924BCF" w:rsidRDefault="00343D78" w:rsidP="00343D78">
            <w:pPr>
              <w:rPr>
                <w:sz w:val="24"/>
                <w:szCs w:val="24"/>
              </w:rPr>
            </w:pPr>
            <w:r w:rsidRPr="00343D78">
              <w:rPr>
                <w:sz w:val="24"/>
                <w:szCs w:val="24"/>
              </w:rPr>
              <w:t>ABG to check calcium and treat if &lt;1mmol/L</w:t>
            </w:r>
          </w:p>
        </w:tc>
        <w:tc>
          <w:tcPr>
            <w:tcW w:w="3261" w:type="dxa"/>
          </w:tcPr>
          <w:p w14:paraId="313F609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676A5A6C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61BD6F2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2511E978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Effective management of a major haemorrhage:</w:t>
            </w:r>
          </w:p>
          <w:p w14:paraId="78CFA54B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</w:p>
          <w:p w14:paraId="5105302C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Prompts:</w:t>
            </w:r>
          </w:p>
          <w:p w14:paraId="2CE9DCF9" w14:textId="7DCBA4BC" w:rsidR="00CA351A" w:rsidRPr="00DD26C1" w:rsidRDefault="00CA351A" w:rsidP="002504C9">
            <w:pPr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02C2"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7EAF77C4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343D78">
              <w:rPr>
                <w:rFonts w:cs="Tahoma"/>
                <w:sz w:val="24"/>
                <w:szCs w:val="24"/>
                <w:lang w:val="en-US"/>
              </w:rPr>
              <w:t xml:space="preserve">Bleeding on removal of packing and associated physiological response. </w:t>
            </w:r>
          </w:p>
          <w:p w14:paraId="2C92935D" w14:textId="77777777" w:rsidR="00343D78" w:rsidRPr="00343D7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343D78">
              <w:rPr>
                <w:rFonts w:cs="Tahoma"/>
                <w:sz w:val="24"/>
                <w:szCs w:val="24"/>
                <w:lang w:val="en-US"/>
              </w:rPr>
              <w:t>Surgeons locate splenic laceration and attempt to close main defect.</w:t>
            </w:r>
          </w:p>
          <w:p w14:paraId="24AF7FFB" w14:textId="0E2C25B0" w:rsidR="002879B8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  <w:r w:rsidRPr="00343D78">
              <w:rPr>
                <w:rFonts w:cs="Tahoma"/>
                <w:sz w:val="24"/>
                <w:szCs w:val="24"/>
                <w:lang w:val="en-US"/>
              </w:rPr>
              <w:t>More products required during this stage until the bleeding is controlled.</w:t>
            </w:r>
          </w:p>
          <w:p w14:paraId="16C08AB4" w14:textId="77777777" w:rsidR="002879B8" w:rsidRDefault="002879B8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56C05A37" w14:textId="77777777" w:rsidR="002879B8" w:rsidRDefault="002879B8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58735210" w14:textId="77777777" w:rsidR="002879B8" w:rsidRPr="00924BCF" w:rsidRDefault="002879B8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0CFF728F" w14:textId="77777777" w:rsidR="002879B8" w:rsidRDefault="002879B8" w:rsidP="00B102C2">
            <w:pPr>
              <w:rPr>
                <w:b/>
                <w:bCs/>
                <w:sz w:val="24"/>
                <w:szCs w:val="24"/>
              </w:rPr>
            </w:pPr>
          </w:p>
          <w:p w14:paraId="1D3A0070" w14:textId="77777777" w:rsidR="00DD26C1" w:rsidRDefault="00DD26C1" w:rsidP="00B102C2">
            <w:pPr>
              <w:rPr>
                <w:b/>
                <w:bCs/>
                <w:sz w:val="24"/>
                <w:szCs w:val="24"/>
              </w:rPr>
            </w:pPr>
          </w:p>
          <w:p w14:paraId="6400A54A" w14:textId="77777777" w:rsidR="00DD26C1" w:rsidRDefault="00DD26C1" w:rsidP="00B102C2">
            <w:pPr>
              <w:rPr>
                <w:b/>
                <w:bCs/>
                <w:sz w:val="24"/>
                <w:szCs w:val="24"/>
              </w:rPr>
            </w:pPr>
          </w:p>
          <w:p w14:paraId="00E01B0F" w14:textId="77777777" w:rsidR="00DD26C1" w:rsidRPr="00924BCF" w:rsidRDefault="00DD26C1" w:rsidP="00B1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7ACAD8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71C4836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0706D3E1" w14:textId="77777777" w:rsidR="00343D78" w:rsidRPr="00855577" w:rsidRDefault="00343D78" w:rsidP="00343D78">
            <w:pPr>
              <w:rPr>
                <w:sz w:val="24"/>
                <w:szCs w:val="24"/>
              </w:rPr>
            </w:pPr>
            <w:r w:rsidRPr="00855577">
              <w:rPr>
                <w:sz w:val="24"/>
                <w:szCs w:val="24"/>
              </w:rPr>
              <w:t>The next pack of products needs to be ordered when previous set collected to ensure constant supply until bleeding is controlled.</w:t>
            </w:r>
          </w:p>
          <w:p w14:paraId="2BFB0374" w14:textId="77777777" w:rsidR="00343D78" w:rsidRPr="00855577" w:rsidRDefault="00343D78" w:rsidP="00343D78">
            <w:pPr>
              <w:rPr>
                <w:sz w:val="24"/>
                <w:szCs w:val="24"/>
              </w:rPr>
            </w:pPr>
          </w:p>
          <w:p w14:paraId="57C05321" w14:textId="77777777" w:rsidR="00343D78" w:rsidRPr="00855577" w:rsidRDefault="00343D78" w:rsidP="00343D78">
            <w:pPr>
              <w:rPr>
                <w:sz w:val="24"/>
                <w:szCs w:val="24"/>
              </w:rPr>
            </w:pPr>
            <w:r w:rsidRPr="00855577">
              <w:rPr>
                <w:sz w:val="24"/>
                <w:szCs w:val="24"/>
              </w:rPr>
              <w:t>Good communication between surgeons and anaesthetic team required to anticipate periods of blood loss and discuss level of control.</w:t>
            </w:r>
          </w:p>
          <w:p w14:paraId="0841F89A" w14:textId="77777777" w:rsidR="00343D78" w:rsidRDefault="00343D78" w:rsidP="00343D78">
            <w:pPr>
              <w:rPr>
                <w:sz w:val="24"/>
                <w:szCs w:val="24"/>
              </w:rPr>
            </w:pPr>
          </w:p>
          <w:p w14:paraId="3D49DE30" w14:textId="1746FA69" w:rsidR="00A83D00" w:rsidRPr="00924BCF" w:rsidRDefault="00A83D00" w:rsidP="00A83D00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Recognition of the importance of clear communication with Transfusion Laboratory</w:t>
            </w:r>
          </w:p>
          <w:p w14:paraId="4A1FB404" w14:textId="77777777" w:rsidR="00A83D00" w:rsidRPr="00855577" w:rsidRDefault="00A83D00" w:rsidP="00343D78">
            <w:pPr>
              <w:rPr>
                <w:sz w:val="24"/>
                <w:szCs w:val="24"/>
              </w:rPr>
            </w:pPr>
          </w:p>
          <w:p w14:paraId="14489FC8" w14:textId="65EAD6BA" w:rsidR="00CA351A" w:rsidRPr="00924BCF" w:rsidRDefault="00343D78" w:rsidP="00343D78">
            <w:pPr>
              <w:rPr>
                <w:b/>
                <w:bCs/>
                <w:sz w:val="24"/>
                <w:szCs w:val="24"/>
              </w:rPr>
            </w:pPr>
            <w:r w:rsidRPr="00855577">
              <w:rPr>
                <w:sz w:val="24"/>
                <w:szCs w:val="24"/>
              </w:rPr>
              <w:t>Consider other products and calcium</w:t>
            </w:r>
          </w:p>
        </w:tc>
      </w:tr>
    </w:tbl>
    <w:p w14:paraId="3A68C3B4" w14:textId="4569FEC3" w:rsidR="00CA351A" w:rsidRDefault="00CA351A">
      <w:pPr>
        <w:rPr>
          <w:b/>
          <w:bCs/>
          <w:u w:val="single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2A75027" w14:textId="77777777" w:rsidTr="002504C9">
        <w:tc>
          <w:tcPr>
            <w:tcW w:w="15026" w:type="dxa"/>
            <w:gridSpan w:val="5"/>
            <w:shd w:val="clear" w:color="auto" w:fill="CAEDFB" w:themeFill="accent4" w:themeFillTint="33"/>
          </w:tcPr>
          <w:p w14:paraId="6028A74E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CA351A" w14:paraId="678AB046" w14:textId="77777777" w:rsidTr="002504C9">
        <w:tc>
          <w:tcPr>
            <w:tcW w:w="2552" w:type="dxa"/>
            <w:shd w:val="clear" w:color="auto" w:fill="CAEDFB" w:themeFill="accent4" w:themeFillTint="33"/>
          </w:tcPr>
          <w:p w14:paraId="37BAA277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0DF76ED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6864367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36F5451" w14:textId="77777777" w:rsidTr="002504C9">
        <w:tc>
          <w:tcPr>
            <w:tcW w:w="2552" w:type="dxa"/>
          </w:tcPr>
          <w:p w14:paraId="4E9951FC" w14:textId="6494A530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End</w:t>
            </w:r>
          </w:p>
          <w:p w14:paraId="6AEB013E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549B996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05954F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24D8BABC" w14:textId="77777777" w:rsidR="00A83D00" w:rsidRPr="00A83D00" w:rsidRDefault="00A83D00" w:rsidP="00A83D00">
            <w:pPr>
              <w:rPr>
                <w:sz w:val="24"/>
                <w:szCs w:val="24"/>
              </w:rPr>
            </w:pPr>
            <w:r w:rsidRPr="00A83D00">
              <w:rPr>
                <w:sz w:val="24"/>
                <w:szCs w:val="24"/>
              </w:rPr>
              <w:t>Documentation</w:t>
            </w:r>
          </w:p>
          <w:p w14:paraId="298095BD" w14:textId="77777777" w:rsidR="00A83D00" w:rsidRPr="00A83D00" w:rsidRDefault="00A83D00" w:rsidP="00A83D00">
            <w:pPr>
              <w:rPr>
                <w:sz w:val="24"/>
                <w:szCs w:val="24"/>
              </w:rPr>
            </w:pPr>
          </w:p>
          <w:p w14:paraId="2E1C8ECC" w14:textId="44FD4C86" w:rsidR="00924BCF" w:rsidRPr="00924BCF" w:rsidRDefault="00A83D00" w:rsidP="00A83D00">
            <w:r w:rsidRPr="00A83D00">
              <w:rPr>
                <w:sz w:val="24"/>
                <w:szCs w:val="24"/>
              </w:rPr>
              <w:t>Communication</w:t>
            </w:r>
          </w:p>
        </w:tc>
        <w:tc>
          <w:tcPr>
            <w:tcW w:w="3118" w:type="dxa"/>
          </w:tcPr>
          <w:p w14:paraId="189EFBA8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7BBBD4EF" w14:textId="77777777" w:rsid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6FC8B26" w14:textId="77777777" w:rsidR="002879B8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6A85F64" w14:textId="77777777" w:rsidR="002879B8" w:rsidRPr="00CA351A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5EB6FA5" w14:textId="77777777" w:rsidR="00343D78" w:rsidRPr="00855577" w:rsidRDefault="00343D78" w:rsidP="00343D78">
            <w:pPr>
              <w:rPr>
                <w:sz w:val="24"/>
                <w:szCs w:val="24"/>
              </w:rPr>
            </w:pPr>
            <w:r w:rsidRPr="00855577">
              <w:rPr>
                <w:sz w:val="24"/>
                <w:szCs w:val="24"/>
              </w:rPr>
              <w:t xml:space="preserve">Bleeding appears to be controlled though still general ooze around the spleen. </w:t>
            </w:r>
          </w:p>
          <w:p w14:paraId="1DD75483" w14:textId="77777777" w:rsidR="00855577" w:rsidRPr="00855577" w:rsidRDefault="00855577" w:rsidP="00343D78">
            <w:pPr>
              <w:rPr>
                <w:sz w:val="24"/>
                <w:szCs w:val="24"/>
              </w:rPr>
            </w:pPr>
          </w:p>
          <w:p w14:paraId="485F2E24" w14:textId="68D1F456" w:rsidR="00CA351A" w:rsidRPr="00924BCF" w:rsidRDefault="00343D78" w:rsidP="00343D78">
            <w:pPr>
              <w:rPr>
                <w:b/>
                <w:bCs/>
              </w:rPr>
            </w:pPr>
            <w:r w:rsidRPr="00855577">
              <w:rPr>
                <w:sz w:val="24"/>
                <w:szCs w:val="24"/>
              </w:rPr>
              <w:t xml:space="preserve">Surgeons decide to pack the </w:t>
            </w:r>
            <w:proofErr w:type="spellStart"/>
            <w:r w:rsidRPr="00855577">
              <w:rPr>
                <w:sz w:val="24"/>
                <w:szCs w:val="24"/>
              </w:rPr>
              <w:t>abdo</w:t>
            </w:r>
            <w:proofErr w:type="spellEnd"/>
            <w:r w:rsidRPr="00855577">
              <w:rPr>
                <w:sz w:val="24"/>
                <w:szCs w:val="24"/>
              </w:rPr>
              <w:t xml:space="preserve"> with a plan to return for a re-look tomorrow.</w:t>
            </w:r>
          </w:p>
        </w:tc>
        <w:tc>
          <w:tcPr>
            <w:tcW w:w="3118" w:type="dxa"/>
          </w:tcPr>
          <w:p w14:paraId="0679E496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0D43093D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5FC62C38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509B4FF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FB7F404" w14:textId="77777777" w:rsidR="00343D78" w:rsidRPr="00855577" w:rsidRDefault="00343D78" w:rsidP="00343D78">
            <w:pPr>
              <w:rPr>
                <w:rFonts w:cs="Tahoma"/>
                <w:sz w:val="24"/>
                <w:szCs w:val="24"/>
              </w:rPr>
            </w:pPr>
            <w:r w:rsidRPr="00855577">
              <w:rPr>
                <w:rFonts w:cs="Tahoma"/>
                <w:sz w:val="24"/>
                <w:szCs w:val="24"/>
              </w:rPr>
              <w:t>Give more products if required to reach period of stability.</w:t>
            </w:r>
          </w:p>
          <w:p w14:paraId="1F18EBD6" w14:textId="77777777" w:rsidR="00343D78" w:rsidRPr="00855577" w:rsidRDefault="00343D78" w:rsidP="00343D78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1A1C34EE" w14:textId="77777777" w:rsidR="00343D78" w:rsidRPr="00855577" w:rsidRDefault="00343D78" w:rsidP="00343D78">
            <w:pPr>
              <w:rPr>
                <w:rFonts w:cs="Tahoma"/>
                <w:sz w:val="24"/>
                <w:szCs w:val="24"/>
              </w:rPr>
            </w:pPr>
            <w:r w:rsidRPr="00855577">
              <w:rPr>
                <w:rFonts w:cs="Tahoma"/>
                <w:sz w:val="24"/>
                <w:szCs w:val="24"/>
              </w:rPr>
              <w:t>Discussions with PICU.</w:t>
            </w:r>
          </w:p>
          <w:p w14:paraId="637B8CFF" w14:textId="5C8ACAF3" w:rsidR="00CA351A" w:rsidRPr="00924BCF" w:rsidRDefault="00CA351A" w:rsidP="002879B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5DCEC2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575D5682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32CCA31A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4FD1A0D0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8133849" w14:textId="77777777" w:rsidR="00CA351A" w:rsidRPr="00CA351A" w:rsidRDefault="00CA351A" w:rsidP="00CA351A">
            <w:pPr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  <w:t>Prompts:</w:t>
            </w:r>
          </w:p>
          <w:p w14:paraId="424D8414" w14:textId="77777777" w:rsidR="009B1E26" w:rsidRDefault="00CA351A" w:rsidP="00F96B5B">
            <w:pPr>
              <w:rPr>
                <w:rFonts w:eastAsia="Times New Roman" w:cs="Tahoma"/>
                <w:b/>
                <w:bCs/>
                <w:i/>
                <w:iCs/>
                <w:color w:val="C0504D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Physiology </w:t>
            </w:r>
          </w:p>
          <w:p w14:paraId="1A6CAF0C" w14:textId="77777777" w:rsidR="00343D78" w:rsidRPr="00343D78" w:rsidRDefault="00343D78" w:rsidP="00343D7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343D7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Physiology </w:t>
            </w:r>
          </w:p>
          <w:p w14:paraId="56841F92" w14:textId="77777777" w:rsidR="00343D78" w:rsidRPr="00343D78" w:rsidRDefault="00343D78" w:rsidP="00343D7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343D7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BP </w:t>
            </w:r>
            <w:proofErr w:type="spellStart"/>
            <w:r w:rsidRPr="00343D7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stabilising</w:t>
            </w:r>
            <w:proofErr w:type="spellEnd"/>
            <w:r w:rsidRPr="00343D7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HR much improved</w:t>
            </w:r>
          </w:p>
          <w:p w14:paraId="25BC176E" w14:textId="77777777" w:rsidR="00343D78" w:rsidRPr="00343D78" w:rsidRDefault="00343D78" w:rsidP="00343D7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BDBA650" w14:textId="77777777" w:rsidR="00343D78" w:rsidRPr="00343D78" w:rsidRDefault="00343D78" w:rsidP="00343D7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3F030DD" w14:textId="74880C3F" w:rsidR="00F96B5B" w:rsidRDefault="00343D78" w:rsidP="00343D7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343D7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Patient response – Kept asleep transferred to PICU</w:t>
            </w:r>
          </w:p>
          <w:p w14:paraId="51B707D9" w14:textId="77777777" w:rsid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A86CF21" w14:textId="77777777" w:rsidR="002879B8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2B92A95" w14:textId="77777777" w:rsidR="00CA351A" w:rsidRPr="00924BCF" w:rsidRDefault="00CA351A" w:rsidP="00DD26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A334D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542F54C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09935ED1" w14:textId="77777777" w:rsidR="00343D78" w:rsidRPr="00343D78" w:rsidRDefault="00343D78" w:rsidP="00343D7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343D7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Discussions with PICU regarding admission and stability for transfer.</w:t>
            </w:r>
          </w:p>
          <w:p w14:paraId="075F751F" w14:textId="77777777" w:rsidR="00343D78" w:rsidRPr="00343D78" w:rsidRDefault="00343D78" w:rsidP="00343D7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56648C9" w14:textId="741CE546" w:rsidR="00CA351A" w:rsidRDefault="00343D78" w:rsidP="00343D7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343D7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Consider other procedures e.g. central/ arterial access if not already done</w:t>
            </w:r>
          </w:p>
          <w:p w14:paraId="6FD28DDB" w14:textId="77777777" w:rsidR="00A83D00" w:rsidRPr="00A83D00" w:rsidRDefault="00A83D00" w:rsidP="00A83D00">
            <w:pPr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B98FBD9" w14:textId="77777777" w:rsidR="00A83D00" w:rsidRPr="00A83D00" w:rsidRDefault="00A83D00" w:rsidP="00A83D00">
            <w:pPr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</w:pPr>
            <w:r w:rsidRPr="00A83D00"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  <w:t>Documentation completion skills.</w:t>
            </w:r>
          </w:p>
          <w:p w14:paraId="3702A640" w14:textId="77777777" w:rsidR="00A83D00" w:rsidRPr="00A83D00" w:rsidRDefault="00A83D00" w:rsidP="00A83D00">
            <w:pPr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BB0A6CF" w14:textId="77777777" w:rsidR="00A83D00" w:rsidRPr="00A83D00" w:rsidRDefault="00A83D00" w:rsidP="00A83D00">
            <w:pPr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</w:pPr>
            <w:r w:rsidRPr="00A83D00"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  <w:t>Effective communication skills with MDT.</w:t>
            </w:r>
          </w:p>
          <w:p w14:paraId="42FC50EE" w14:textId="77777777" w:rsidR="00A83D00" w:rsidRPr="00A83D00" w:rsidRDefault="00A83D00" w:rsidP="00A83D00">
            <w:pPr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02DA3E48" w14:textId="64B98C81" w:rsidR="002879B8" w:rsidRPr="00A83D00" w:rsidRDefault="00A83D00" w:rsidP="00A83D00">
            <w:pPr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</w:pPr>
            <w:r w:rsidRPr="00A83D00">
              <w:rPr>
                <w:rFonts w:eastAsia="Times New Roman"/>
                <w:bCs/>
                <w:kern w:val="0"/>
                <w:sz w:val="24"/>
                <w:szCs w:val="24"/>
                <w14:ligatures w14:val="none"/>
              </w:rPr>
              <w:t>Learning when to stand down all departments post MH.</w:t>
            </w:r>
          </w:p>
          <w:p w14:paraId="0E2B51BA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2A08731" w14:textId="77777777" w:rsidR="002879B8" w:rsidRPr="00924BCF" w:rsidRDefault="002879B8" w:rsidP="002879B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5577" w14:paraId="4FBCC07D" w14:textId="77777777" w:rsidTr="00743201">
        <w:tc>
          <w:tcPr>
            <w:tcW w:w="15026" w:type="dxa"/>
            <w:gridSpan w:val="5"/>
          </w:tcPr>
          <w:p w14:paraId="4908E738" w14:textId="77777777" w:rsidR="00855577" w:rsidRPr="00855577" w:rsidRDefault="00855577" w:rsidP="00855577">
            <w:pPr>
              <w:rPr>
                <w:sz w:val="24"/>
                <w:szCs w:val="24"/>
              </w:rPr>
            </w:pPr>
            <w:r w:rsidRPr="00855577">
              <w:rPr>
                <w:sz w:val="24"/>
                <w:szCs w:val="24"/>
              </w:rPr>
              <w:t>Scenario ends with a PICU handover, this should include an accurate account of drugs given including blood products. It should also include what products are still available and the location.</w:t>
            </w:r>
          </w:p>
          <w:p w14:paraId="22584345" w14:textId="77777777" w:rsidR="00855577" w:rsidRDefault="00855577" w:rsidP="00855577">
            <w:pPr>
              <w:rPr>
                <w:sz w:val="24"/>
                <w:szCs w:val="24"/>
              </w:rPr>
            </w:pPr>
          </w:p>
          <w:p w14:paraId="66C5DD04" w14:textId="5AF273FB" w:rsidR="00855577" w:rsidRPr="00924BCF" w:rsidRDefault="00855577" w:rsidP="00855577">
            <w:pPr>
              <w:rPr>
                <w:b/>
                <w:bCs/>
                <w:sz w:val="24"/>
                <w:szCs w:val="24"/>
              </w:rPr>
            </w:pPr>
            <w:r w:rsidRPr="00855577">
              <w:rPr>
                <w:sz w:val="24"/>
                <w:szCs w:val="24"/>
              </w:rPr>
              <w:t>PICU can be an embedded faculty member and should not be brought in until bleeding has stabilised and the patient has been optimised to a point of stability for transfer. (A phone call to PICU can occur earlier in the scenario).</w:t>
            </w:r>
          </w:p>
        </w:tc>
      </w:tr>
    </w:tbl>
    <w:p w14:paraId="173D73C8" w14:textId="77777777" w:rsidR="00CA351A" w:rsidRDefault="00CA351A" w:rsidP="00343D78">
      <w:pPr>
        <w:spacing w:after="0"/>
        <w:rPr>
          <w:b/>
          <w:bCs/>
          <w:u w:val="single"/>
        </w:rPr>
      </w:pPr>
    </w:p>
    <w:sectPr w:rsidR="00CA351A" w:rsidSect="00A55F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1A12" w14:textId="77777777" w:rsidR="002679C5" w:rsidRDefault="002679C5" w:rsidP="00873909">
      <w:pPr>
        <w:spacing w:after="0" w:line="240" w:lineRule="auto"/>
      </w:pPr>
      <w:r>
        <w:separator/>
      </w:r>
    </w:p>
  </w:endnote>
  <w:endnote w:type="continuationSeparator" w:id="0">
    <w:p w14:paraId="17A007A4" w14:textId="77777777" w:rsidR="002679C5" w:rsidRDefault="002679C5" w:rsidP="008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4594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CD9885" w14:textId="14D4F5E1" w:rsidR="000D3E16" w:rsidRDefault="000D3E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7BD06" w14:textId="77777777" w:rsidR="000D3E16" w:rsidRDefault="000D3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F41A" w14:textId="77777777" w:rsidR="002679C5" w:rsidRDefault="002679C5" w:rsidP="00873909">
      <w:pPr>
        <w:spacing w:after="0" w:line="240" w:lineRule="auto"/>
      </w:pPr>
      <w:r>
        <w:separator/>
      </w:r>
    </w:p>
  </w:footnote>
  <w:footnote w:type="continuationSeparator" w:id="0">
    <w:p w14:paraId="525FC9BF" w14:textId="77777777" w:rsidR="002679C5" w:rsidRDefault="002679C5" w:rsidP="008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51AD" w14:textId="5926BEDF" w:rsidR="000D3E16" w:rsidRDefault="000D3E16">
    <w:pPr>
      <w:pStyle w:val="Header"/>
    </w:pPr>
    <w:r>
      <w:t>MAJOR HAEMORRHAGE SIMULATION – PAEDIATRIC</w:t>
    </w:r>
    <w:r>
      <w:tab/>
      <w:t>FEBRU</w:t>
    </w:r>
    <w:r w:rsidR="009D5C24">
      <w:t>A</w:t>
    </w:r>
    <w:r>
      <w:t>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9C5"/>
    <w:multiLevelType w:val="hybridMultilevel"/>
    <w:tmpl w:val="D4463DE6"/>
    <w:lvl w:ilvl="0" w:tplc="ACF2316E">
      <w:start w:val="42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285"/>
    <w:multiLevelType w:val="hybridMultilevel"/>
    <w:tmpl w:val="727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A9F"/>
    <w:multiLevelType w:val="hybridMultilevel"/>
    <w:tmpl w:val="EEFC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0F24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7243"/>
    <w:multiLevelType w:val="hybridMultilevel"/>
    <w:tmpl w:val="3238F2F0"/>
    <w:lvl w:ilvl="0" w:tplc="904651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37BA"/>
    <w:multiLevelType w:val="hybridMultilevel"/>
    <w:tmpl w:val="11646E7E"/>
    <w:lvl w:ilvl="0" w:tplc="904651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0153E"/>
    <w:multiLevelType w:val="hybridMultilevel"/>
    <w:tmpl w:val="F56C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4609"/>
    <w:multiLevelType w:val="hybridMultilevel"/>
    <w:tmpl w:val="97B8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13688"/>
    <w:multiLevelType w:val="hybridMultilevel"/>
    <w:tmpl w:val="6218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53A02"/>
    <w:multiLevelType w:val="hybridMultilevel"/>
    <w:tmpl w:val="24D0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52E64"/>
    <w:multiLevelType w:val="hybridMultilevel"/>
    <w:tmpl w:val="BCE8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87B98"/>
    <w:multiLevelType w:val="hybridMultilevel"/>
    <w:tmpl w:val="70D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00633"/>
    <w:multiLevelType w:val="hybridMultilevel"/>
    <w:tmpl w:val="A0DA4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5D11"/>
    <w:multiLevelType w:val="hybridMultilevel"/>
    <w:tmpl w:val="2BF2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61B16"/>
    <w:multiLevelType w:val="hybridMultilevel"/>
    <w:tmpl w:val="3C10923A"/>
    <w:lvl w:ilvl="0" w:tplc="3F8E74F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4597D"/>
    <w:multiLevelType w:val="hybridMultilevel"/>
    <w:tmpl w:val="A852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855EF"/>
    <w:multiLevelType w:val="hybridMultilevel"/>
    <w:tmpl w:val="12EA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D0593"/>
    <w:multiLevelType w:val="hybridMultilevel"/>
    <w:tmpl w:val="1566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C3C7A"/>
    <w:multiLevelType w:val="hybridMultilevel"/>
    <w:tmpl w:val="99365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0226">
    <w:abstractNumId w:val="2"/>
  </w:num>
  <w:num w:numId="2" w16cid:durableId="757291515">
    <w:abstractNumId w:val="9"/>
  </w:num>
  <w:num w:numId="3" w16cid:durableId="940986804">
    <w:abstractNumId w:val="6"/>
  </w:num>
  <w:num w:numId="4" w16cid:durableId="1026057918">
    <w:abstractNumId w:val="12"/>
  </w:num>
  <w:num w:numId="5" w16cid:durableId="946811706">
    <w:abstractNumId w:val="1"/>
  </w:num>
  <w:num w:numId="6" w16cid:durableId="884677609">
    <w:abstractNumId w:val="16"/>
  </w:num>
  <w:num w:numId="7" w16cid:durableId="1084063136">
    <w:abstractNumId w:val="8"/>
  </w:num>
  <w:num w:numId="8" w16cid:durableId="1609047375">
    <w:abstractNumId w:val="7"/>
  </w:num>
  <w:num w:numId="9" w16cid:durableId="1510756615">
    <w:abstractNumId w:val="10"/>
  </w:num>
  <w:num w:numId="10" w16cid:durableId="660813227">
    <w:abstractNumId w:val="5"/>
  </w:num>
  <w:num w:numId="11" w16cid:durableId="1948921687">
    <w:abstractNumId w:val="14"/>
  </w:num>
  <w:num w:numId="12" w16cid:durableId="1376004944">
    <w:abstractNumId w:val="0"/>
  </w:num>
  <w:num w:numId="13" w16cid:durableId="138813049">
    <w:abstractNumId w:val="11"/>
  </w:num>
  <w:num w:numId="14" w16cid:durableId="763722926">
    <w:abstractNumId w:val="17"/>
  </w:num>
  <w:num w:numId="15" w16cid:durableId="692272282">
    <w:abstractNumId w:val="13"/>
  </w:num>
  <w:num w:numId="16" w16cid:durableId="1635528505">
    <w:abstractNumId w:val="3"/>
  </w:num>
  <w:num w:numId="17" w16cid:durableId="1678076124">
    <w:abstractNumId w:val="4"/>
  </w:num>
  <w:num w:numId="18" w16cid:durableId="1204651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9"/>
    <w:rsid w:val="000D04C7"/>
    <w:rsid w:val="000D3E16"/>
    <w:rsid w:val="00187A68"/>
    <w:rsid w:val="00194C09"/>
    <w:rsid w:val="001C37D1"/>
    <w:rsid w:val="001E5584"/>
    <w:rsid w:val="002679C5"/>
    <w:rsid w:val="00272AEA"/>
    <w:rsid w:val="002879B8"/>
    <w:rsid w:val="00343D78"/>
    <w:rsid w:val="003C03F0"/>
    <w:rsid w:val="003D0208"/>
    <w:rsid w:val="00420621"/>
    <w:rsid w:val="00476D25"/>
    <w:rsid w:val="00620F70"/>
    <w:rsid w:val="006433C2"/>
    <w:rsid w:val="006506EC"/>
    <w:rsid w:val="006848C3"/>
    <w:rsid w:val="00695554"/>
    <w:rsid w:val="006A5D11"/>
    <w:rsid w:val="00727DE9"/>
    <w:rsid w:val="00855577"/>
    <w:rsid w:val="00873909"/>
    <w:rsid w:val="008A0A9E"/>
    <w:rsid w:val="00924BCF"/>
    <w:rsid w:val="009A4047"/>
    <w:rsid w:val="009B1E26"/>
    <w:rsid w:val="009B4EB9"/>
    <w:rsid w:val="009D5C24"/>
    <w:rsid w:val="00A55F77"/>
    <w:rsid w:val="00A83D00"/>
    <w:rsid w:val="00A96C05"/>
    <w:rsid w:val="00AB549A"/>
    <w:rsid w:val="00B102C2"/>
    <w:rsid w:val="00B3610B"/>
    <w:rsid w:val="00BC26AC"/>
    <w:rsid w:val="00C5694A"/>
    <w:rsid w:val="00C81932"/>
    <w:rsid w:val="00CA351A"/>
    <w:rsid w:val="00CF1B24"/>
    <w:rsid w:val="00D04D67"/>
    <w:rsid w:val="00D12D7C"/>
    <w:rsid w:val="00D457A7"/>
    <w:rsid w:val="00DD26C1"/>
    <w:rsid w:val="00EB3B81"/>
    <w:rsid w:val="00F96B5B"/>
    <w:rsid w:val="00FB1E7F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5E23"/>
  <w15:chartTrackingRefBased/>
  <w15:docId w15:val="{BDBEF9EA-9540-4FE3-801E-D5A9E99B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9"/>
  </w:style>
  <w:style w:type="paragraph" w:styleId="Footer">
    <w:name w:val="footer"/>
    <w:basedOn w:val="Normal"/>
    <w:link w:val="Foot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9"/>
  </w:style>
  <w:style w:type="table" w:styleId="TableGrid">
    <w:name w:val="Table Grid"/>
    <w:basedOn w:val="TableNormal"/>
    <w:uiPriority w:val="39"/>
    <w:rsid w:val="0087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1404</Words>
  <Characters>8103</Characters>
  <Application>Microsoft Office Word</Application>
  <DocSecurity>0</DocSecurity>
  <Lines>476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McCullagh</dc:creator>
  <cp:keywords/>
  <dc:description/>
  <cp:lastModifiedBy>Nicola Swarbrick</cp:lastModifiedBy>
  <cp:revision>3</cp:revision>
  <dcterms:created xsi:type="dcterms:W3CDTF">2026-02-04T11:10:00Z</dcterms:created>
  <dcterms:modified xsi:type="dcterms:W3CDTF">2026-02-04T11:23:00Z</dcterms:modified>
</cp:coreProperties>
</file>